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D401F" w14:textId="77777777" w:rsidR="00480851" w:rsidRDefault="00D37086" w:rsidP="00D37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8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14:paraId="70F18FAB" w14:textId="77777777" w:rsidR="00D37086" w:rsidRDefault="00D37086" w:rsidP="00D37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предмета, курса, структурированные по уровням достижения в рамках работ по обновлению содержания учебного предмета «Русский язык» (5-9 классы)</w:t>
      </w:r>
    </w:p>
    <w:p w14:paraId="7E218BFA" w14:textId="77777777" w:rsidR="00D37086" w:rsidRDefault="00D37086" w:rsidP="00D37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3F592" w14:textId="77777777" w:rsidR="00DD3070" w:rsidRPr="008B40F2" w:rsidRDefault="00DD3070" w:rsidP="00DD307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F2">
        <w:rPr>
          <w:rFonts w:ascii="Times New Roman" w:hAnsi="Times New Roman" w:cs="Times New Roman"/>
          <w:b/>
          <w:sz w:val="28"/>
          <w:szCs w:val="28"/>
        </w:rPr>
        <w:t>Характеристика образовательных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Arial"/>
          <w:sz w:val="28"/>
          <w:szCs w:val="28"/>
        </w:rPr>
        <w:t xml:space="preserve">Для предмета «Русский язык» могут быть выделены следующие виды деятельности: продуктивная речевая деятельность (создание, преобразование текста), рецептивная речевая деятельность (понимание, реконструкция, передача смысла текста); исследовательская деятельность (на материале русского языка). </w:t>
      </w:r>
    </w:p>
    <w:p w14:paraId="7AF0D6B3" w14:textId="77777777" w:rsidR="00DD3070" w:rsidRDefault="00DD3070" w:rsidP="00DD307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образовательных результатов по ступеням осуществляется на основе: </w:t>
      </w:r>
    </w:p>
    <w:p w14:paraId="04698A1E" w14:textId="77777777" w:rsidR="00DD3070" w:rsidRDefault="00DD3070" w:rsidP="00DD307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увеличения степени самостоятельности учащихся</w:t>
      </w:r>
      <w:r>
        <w:rPr>
          <w:rFonts w:ascii="Times New Roman" w:hAnsi="Times New Roman"/>
          <w:sz w:val="28"/>
          <w:szCs w:val="28"/>
        </w:rPr>
        <w:t xml:space="preserve">, например, </w:t>
      </w:r>
    </w:p>
    <w:p w14:paraId="5FE44264" w14:textId="77777777" w:rsidR="00DD3070" w:rsidRDefault="00DD3070" w:rsidP="00DD307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создании речевого произведения (продуктивная речевая деятельность):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создания совместного диалога в заданных условиях (пробно-продуктивное совместное действие) -  через разворачивание реплики, включение чужой речи в собственное высказывание (пробно-продуктивное индивидуальное действие) - к развернутому монологическому высказыванию (продуктивное индивидуальное действие);</w:t>
      </w:r>
    </w:p>
    <w:p w14:paraId="52D3D796" w14:textId="77777777" w:rsidR="00DD3070" w:rsidRDefault="00DD3070" w:rsidP="00DD307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понимании письменного текста (рецептивная речевая деятельность):</w:t>
      </w:r>
    </w:p>
    <w:p w14:paraId="2402667E" w14:textId="77777777" w:rsidR="00DD3070" w:rsidRDefault="00DD3070" w:rsidP="00DD307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опыта прояснения смысла высказывания непосредственно у собеседника (в совместном диалоге) — через освоение языковых механизмов прояснения значения в отсутствии собеседника — к умению самостоятельно находить возможные смысловые лакуны и выбирать способ(-ы) их заполнения;</w:t>
      </w:r>
    </w:p>
    <w:p w14:paraId="0B22B0D1" w14:textId="77777777" w:rsidR="00DD3070" w:rsidRDefault="00DD3070" w:rsidP="00DD307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в исследовании устройства языка: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объединения языковых единиц в группы по заданным признакам — к самостоятельному выбору основания(-ий) для классификации;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CE5E883" w14:textId="77777777" w:rsidR="00DD3070" w:rsidRPr="00DD3070" w:rsidRDefault="00DD3070" w:rsidP="00DD307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соблюдении норм современного русского языка: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умения применить освоенный способ в заданной ситуации (действие в заданных рамках) — через определение границ способа — к умению предотвращать ошибки в собственном тексте (индивидуальное действие).</w:t>
      </w:r>
    </w:p>
    <w:p w14:paraId="2B15D856" w14:textId="77777777" w:rsidR="00DD3070" w:rsidRDefault="00DD3070" w:rsidP="00DD307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усложнения осуществляемых мыслительных операций в рамках одного образовательного результата</w:t>
      </w:r>
      <w:r>
        <w:rPr>
          <w:rFonts w:ascii="Times New Roman" w:hAnsi="Times New Roman"/>
          <w:sz w:val="28"/>
          <w:szCs w:val="28"/>
        </w:rPr>
        <w:t>, например,</w:t>
      </w:r>
    </w:p>
    <w:p w14:paraId="5F029BBC" w14:textId="4662C3F4" w:rsidR="00DD3070" w:rsidRPr="00CE32F1" w:rsidRDefault="00DD3070" w:rsidP="00CE32F1">
      <w:pPr>
        <w:spacing w:line="36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понимании письменного текста (рецептивная речевая деятельность):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>обнаружения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в текстах «слов автора» с опорой на формальные признаки (знаки препинания) и/или содержание высказывания — через обнаружение в текстах языковых средств выражения авторского начала и их 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>интерпретации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(оценка, отношение к сообщаемому, замечания к структуре текста, выбору слова и т. п.) - к  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>реконструкции коммуникативного замысла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с опорой на языковые средства выражения авторского начала;</w:t>
      </w:r>
    </w:p>
    <w:p w14:paraId="021D6553" w14:textId="7C25BF4B" w:rsidR="00DD3070" w:rsidRPr="00DD3070" w:rsidRDefault="00CE32F1" w:rsidP="00DD3070">
      <w:pPr>
        <w:spacing w:line="36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б</w:t>
      </w:r>
      <w:bookmarkStart w:id="0" w:name="_GoBack"/>
      <w:bookmarkEnd w:id="0"/>
      <w:r w:rsidR="00DD3070">
        <w:rPr>
          <w:rFonts w:ascii="Times New Roman" w:hAnsi="Times New Roman" w:cs="Arial"/>
          <w:color w:val="000000"/>
          <w:sz w:val="28"/>
          <w:szCs w:val="28"/>
        </w:rPr>
        <w:t xml:space="preserve">) </w:t>
      </w:r>
      <w:r w:rsidR="00DD3070" w:rsidRPr="008B40F2">
        <w:rPr>
          <w:rFonts w:ascii="Times New Roman" w:hAnsi="Times New Roman"/>
          <w:sz w:val="28"/>
          <w:szCs w:val="28"/>
        </w:rPr>
        <w:t>в соблюдении норм современного русского языка:</w:t>
      </w:r>
      <w:r w:rsidR="00DD3070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DD3070" w:rsidRPr="008B40F2">
        <w:rPr>
          <w:rFonts w:ascii="Times New Roman" w:hAnsi="Times New Roman" w:cs="Arial"/>
          <w:color w:val="000000"/>
          <w:sz w:val="28"/>
          <w:szCs w:val="28"/>
        </w:rPr>
        <w:t>от опознания того или иного грамматического явления для решения орфографической задачи до понимания основных принципов правописания и условий их применения.</w:t>
      </w:r>
    </w:p>
    <w:p w14:paraId="3CC4E317" w14:textId="77777777" w:rsidR="00DD3070" w:rsidRDefault="00DD3070" w:rsidP="00DD307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увеличения объема учебного материала в рамках одного учебного результата</w:t>
      </w:r>
      <w:r>
        <w:rPr>
          <w:rFonts w:ascii="Times New Roman" w:hAnsi="Times New Roman"/>
          <w:sz w:val="28"/>
          <w:szCs w:val="28"/>
        </w:rPr>
        <w:t>, например,</w:t>
      </w:r>
    </w:p>
    <w:p w14:paraId="6848BD33" w14:textId="77777777" w:rsidR="00DD3070" w:rsidRPr="00DD3070" w:rsidRDefault="00DD3070" w:rsidP="00DD307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создании речевого произведения: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 преобразования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отдельного высказывания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зависимости от параметров коммуникативной ситуации — через преобразование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и создание 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>текстов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>небольшого объема</w:t>
      </w:r>
      <w:r>
        <w:rPr>
          <w:rFonts w:ascii="Times New Roman" w:hAnsi="Times New Roman" w:cs="Arial"/>
          <w:color w:val="000000"/>
          <w:sz w:val="28"/>
          <w:szCs w:val="28"/>
        </w:rPr>
        <w:t>, принадлежащих к разным типам речи — к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преобразованию и созданию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текстов разных жанров и объема </w:t>
      </w:r>
      <w:r>
        <w:rPr>
          <w:rFonts w:ascii="Times New Roman" w:hAnsi="Times New Roman" w:cs="Arial"/>
          <w:color w:val="000000"/>
          <w:sz w:val="28"/>
          <w:szCs w:val="28"/>
        </w:rPr>
        <w:t>с учетом коммуникативной ситуации;</w:t>
      </w:r>
    </w:p>
    <w:p w14:paraId="498F482F" w14:textId="77777777" w:rsidR="00DD3070" w:rsidRPr="00DD3070" w:rsidRDefault="00DD3070" w:rsidP="00DD3070">
      <w:pPr>
        <w:spacing w:line="36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б)  в исследовании устройства языка: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от  установления грамматических связей</w:t>
      </w:r>
      <w:r w:rsidRPr="008B40F2">
        <w:rPr>
          <w:rFonts w:ascii="Times New Roman" w:hAnsi="Times New Roman" w:cs="Arial"/>
          <w:color w:val="000000"/>
          <w:sz w:val="28"/>
          <w:szCs w:val="28"/>
        </w:rPr>
        <w:t xml:space="preserve"> между словами в неосложненном простом предложении — к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установлению грамматических</w:t>
      </w:r>
      <w:r w:rsidRPr="008B40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связей</w:t>
      </w:r>
      <w:r w:rsidRPr="008B40F2">
        <w:rPr>
          <w:rFonts w:ascii="Times New Roman" w:hAnsi="Times New Roman"/>
          <w:color w:val="000000"/>
          <w:sz w:val="28"/>
          <w:szCs w:val="28"/>
        </w:rPr>
        <w:t xml:space="preserve"> между частями сложного предложения с включением различных осложняющих конструкций;</w:t>
      </w:r>
    </w:p>
    <w:p w14:paraId="18D11A2E" w14:textId="77777777" w:rsidR="00DD3070" w:rsidRPr="00DD3070" w:rsidRDefault="00DD3070" w:rsidP="00DD3070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в соблюдении норм современного русского языка: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понимания основного принципа письма к рассмотрению других принципов, случаев нарушения основного принципа и частным правилам.</w:t>
      </w:r>
    </w:p>
    <w:p w14:paraId="28E607CA" w14:textId="77777777" w:rsidR="00DD3070" w:rsidRPr="00DD3070" w:rsidRDefault="00DD3070" w:rsidP="00DD30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C5A940" w14:textId="77777777" w:rsidR="00DD3070" w:rsidRPr="00DD3070" w:rsidRDefault="00DD3070" w:rsidP="00DD3070">
      <w:pPr>
        <w:pStyle w:val="3"/>
        <w:numPr>
          <w:ilvl w:val="2"/>
          <w:numId w:val="2"/>
        </w:numPr>
        <w:spacing w:line="360" w:lineRule="auto"/>
        <w:rPr>
          <w:color w:val="000000"/>
          <w:sz w:val="28"/>
          <w:szCs w:val="28"/>
        </w:rPr>
      </w:pPr>
    </w:p>
    <w:p w14:paraId="08FAC010" w14:textId="77777777" w:rsidR="00DD3070" w:rsidRPr="00D37086" w:rsidRDefault="00DD3070" w:rsidP="00DD307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7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Предметная линия «Язык как средство коммуникации»</w:t>
      </w:r>
    </w:p>
    <w:p w14:paraId="16A6E80D" w14:textId="77777777" w:rsidR="00DD3070" w:rsidRPr="00D37086" w:rsidRDefault="00DD3070" w:rsidP="00DD30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Обобщенный планируемый результат</w:t>
      </w:r>
      <w:r w:rsidRPr="00D3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210414" w14:textId="77777777" w:rsidR="00DD3070" w:rsidRPr="00D37086" w:rsidRDefault="00DD3070" w:rsidP="00DD30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на понимание другого говорящего/пишущего. Готовность/умение ставить и решать коммуникативные задачи: определять цели коммуникации, оценивать ситуацию, учитывать намерения и способы коммуникации партнера (партнеров), выбирать адекватные стратегии коммуникации, оценивать успешность коммуникации, быть готовым к изменению собственного речевого поведения. </w:t>
      </w:r>
    </w:p>
    <w:p w14:paraId="39A64670" w14:textId="77777777" w:rsidR="00DD3070" w:rsidRPr="00DD3070" w:rsidRDefault="00DD3070" w:rsidP="00DD3070">
      <w:pPr>
        <w:pStyle w:val="3"/>
        <w:numPr>
          <w:ilvl w:val="2"/>
          <w:numId w:val="2"/>
        </w:numPr>
        <w:spacing w:line="360" w:lineRule="auto"/>
        <w:rPr>
          <w:color w:val="000000"/>
          <w:sz w:val="28"/>
          <w:szCs w:val="28"/>
        </w:rPr>
      </w:pPr>
    </w:p>
    <w:p w14:paraId="3AE901FE" w14:textId="77777777" w:rsidR="00DD3070" w:rsidRPr="00DD3070" w:rsidRDefault="00DD3070" w:rsidP="00DD3070">
      <w:pPr>
        <w:pStyle w:val="3"/>
        <w:numPr>
          <w:ilvl w:val="2"/>
          <w:numId w:val="2"/>
        </w:numPr>
        <w:spacing w:line="360" w:lineRule="auto"/>
        <w:rPr>
          <w:color w:val="000000"/>
          <w:sz w:val="28"/>
          <w:szCs w:val="28"/>
        </w:rPr>
      </w:pPr>
      <w:r w:rsidRPr="00DD3070">
        <w:rPr>
          <w:b/>
          <w:sz w:val="28"/>
          <w:szCs w:val="28"/>
        </w:rPr>
        <w:t>Конкретизация предметных результатов для линии 1 (Язык как средство коммуникации)</w:t>
      </w:r>
      <w:r w:rsidRPr="00DD3070">
        <w:rPr>
          <w:sz w:val="28"/>
          <w:szCs w:val="28"/>
        </w:rPr>
        <w:t>:</w:t>
      </w:r>
    </w:p>
    <w:p w14:paraId="17FE35CF" w14:textId="77777777" w:rsidR="00DD3070" w:rsidRPr="00DD3070" w:rsidRDefault="00DD3070" w:rsidP="00DD307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Установка на понимание другого говорящего/пишущего выражается в </w:t>
      </w:r>
    </w:p>
    <w:p w14:paraId="0E62F316" w14:textId="77777777" w:rsidR="00DD3070" w:rsidRPr="00DD3070" w:rsidRDefault="00DD3070" w:rsidP="00DD3070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0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 ситуации частичного непонимания нормальной для коммуникации; принятии ее как задачной ситуации;</w:t>
      </w:r>
    </w:p>
    <w:p w14:paraId="05143EE7" w14:textId="77777777" w:rsidR="00DD3070" w:rsidRPr="00DD3070" w:rsidRDefault="00DD3070" w:rsidP="00DD3070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070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и умении ставить/задавать/формулировать вопросы.</w:t>
      </w:r>
    </w:p>
    <w:p w14:paraId="74BDE853" w14:textId="77777777" w:rsidR="00DD3070" w:rsidRPr="00DD3070" w:rsidRDefault="00DD3070" w:rsidP="00DD307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86B223" w14:textId="77777777" w:rsidR="00DD3070" w:rsidRPr="00DD3070" w:rsidRDefault="00DD3070" w:rsidP="00DD307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070">
        <w:rPr>
          <w:rFonts w:ascii="Times New Roman" w:eastAsia="Times New Roman" w:hAnsi="Times New Roman" w:cs="Times New Roman"/>
          <w:color w:val="000000"/>
          <w:sz w:val="28"/>
          <w:szCs w:val="28"/>
        </w:rPr>
        <w:t>2. Готовность/умение ставить и решать коммуникативные задачи выражается в</w:t>
      </w:r>
    </w:p>
    <w:p w14:paraId="2E6CB777" w14:textId="77777777" w:rsidR="00DD3070" w:rsidRPr="00DD3070" w:rsidRDefault="00DD3070" w:rsidP="00DD3070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07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 изменять/создавать высказывание/текст в соответствии с изменением условий коммуникативной ситуации;</w:t>
      </w:r>
    </w:p>
    <w:p w14:paraId="1BC72667" w14:textId="77777777" w:rsidR="00DD3070" w:rsidRPr="00DD3070" w:rsidRDefault="00DD3070" w:rsidP="00DD3070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0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понимании и осмысленной передаче чужого высказывания разными способами (в зависимости от коммуникативной ситуации;</w:t>
      </w:r>
    </w:p>
    <w:p w14:paraId="4218EC8C" w14:textId="77777777" w:rsidR="00DD3070" w:rsidRPr="00DD3070" w:rsidRDefault="00DD3070" w:rsidP="00DD3070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070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обнаружении и понимании авторского взгляда/позиции и умении предъявить авторскую позицию в своем тексте.</w:t>
      </w:r>
    </w:p>
    <w:p w14:paraId="51379A5D" w14:textId="77777777" w:rsidR="00DD3070" w:rsidRPr="00DD3070" w:rsidRDefault="00DD3070" w:rsidP="00DD307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9C404" w14:textId="77777777" w:rsidR="00DD3070" w:rsidRPr="00DD3070" w:rsidRDefault="00DD3070" w:rsidP="00DD3070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3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Детализация результатов по ступеням: </w:t>
      </w:r>
    </w:p>
    <w:tbl>
      <w:tblPr>
        <w:tblW w:w="0" w:type="auto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0"/>
        <w:gridCol w:w="2469"/>
        <w:gridCol w:w="2623"/>
        <w:gridCol w:w="2605"/>
      </w:tblGrid>
      <w:tr w:rsidR="00DD3070" w:rsidRPr="00DD3070" w14:paraId="7EDD4D67" w14:textId="77777777" w:rsidTr="0076697C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AC50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C5141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1</w:t>
            </w:r>
          </w:p>
          <w:p w14:paraId="58D5FC6F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15A7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2</w:t>
            </w:r>
          </w:p>
          <w:p w14:paraId="16456DA7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6C2D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3</w:t>
            </w:r>
          </w:p>
          <w:p w14:paraId="261E98EC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DD3070" w:rsidRPr="00DD3070" w14:paraId="1B11079F" w14:textId="77777777" w:rsidTr="0076697C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728D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Изменять/</w:t>
            </w:r>
          </w:p>
          <w:p w14:paraId="1F0A4C56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высказывание/ текст в соответствии с изменением условий коммуникативной ситуации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F5329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трансформировать </w:t>
            </w:r>
            <w:r w:rsidRPr="00DD30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отдельные высказывания</w:t>
            </w: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параметров коммуникативной ситуации (говорящего, адресата, цели и т.п.)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3684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трансформировать и создавать </w:t>
            </w:r>
            <w:r w:rsidRPr="00DD30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тексты</w:t>
            </w: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небольшого объема, меняя один из параметров коммуникативной ситуации (фактографические и оценочные описания;  тексты-повествования от 3-го и 1-го лица, тексты-рассуждения (доказательства, объяснения...), тексты-предписания (инструкции, рецепты, руководства, задания...);</w:t>
            </w:r>
          </w:p>
          <w:p w14:paraId="5C265200" w14:textId="77777777" w:rsidR="00DD3070" w:rsidRPr="00DD3070" w:rsidRDefault="00DD3070" w:rsidP="007669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языковое средство в соответствии с коммуникативным замыслом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A124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тексты одного </w:t>
            </w:r>
            <w:r w:rsidRPr="00DD30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речевого жанра</w:t>
            </w:r>
            <w:r w:rsidRPr="00DD3070">
              <w:rPr>
                <w:rFonts w:ascii="Times New Roman" w:hAnsi="Times New Roman" w:cs="Times New Roman"/>
                <w:sz w:val="24"/>
                <w:szCs w:val="24"/>
              </w:rPr>
              <w:t xml:space="preserve"> в другой, </w:t>
            </w: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меняя один из параметров коммуникативной ситуации; </w:t>
            </w:r>
          </w:p>
          <w:p w14:paraId="2946C56F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создавать тексты разных жанров с учетом коммуникативной ситуации </w:t>
            </w:r>
          </w:p>
        </w:tc>
      </w:tr>
      <w:tr w:rsidR="00DD3070" w:rsidRPr="00DD3070" w14:paraId="6E60218E" w14:textId="77777777" w:rsidTr="0076697C"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1F7F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 и осмысленно передавать чужое высказывание разными способами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B48F0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границы высказываний разных говорящих в тексте: определять количество и состав говорящих; восстанавливать диалог, данный сплошным текстом; восстанавливать порядок реплик в «рассыпанном» диалоге;</w:t>
            </w:r>
          </w:p>
          <w:p w14:paraId="0D5A1E7E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трансформировать прямую речь в косвенную и наоборот;</w:t>
            </w:r>
          </w:p>
          <w:p w14:paraId="555092A0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воссоздавать ситуации говорения/диалога в собственном тексте</w:t>
            </w: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EF93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передавать чужую речь разными способами;</w:t>
            </w:r>
          </w:p>
          <w:p w14:paraId="5794A002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передавать (письменно и устно) содержание прочитанного и прослушанного текста (повествование, описание, рассуждение) с учетом цели коммуникации и адресата: прослеживать развитие темы, </w:t>
            </w: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авторские акценты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631C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передавать содержание прочитанного и прослушанного текста с разной степенью сворачивания с учетом цели коммуникации и адресата</w:t>
            </w:r>
          </w:p>
          <w:p w14:paraId="44A62913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829A24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99"/>
              </w:rPr>
            </w:pPr>
          </w:p>
        </w:tc>
      </w:tr>
      <w:tr w:rsidR="00DD3070" w:rsidRPr="00DD3070" w14:paraId="1825FA8D" w14:textId="77777777" w:rsidTr="0076697C"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338D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Обнаруживать в чужом тексте и предъявлять в своем авторскую позицию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A8E0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находить в текстах «слова автора»/рассказчика/повествователя, опираясь на формальные признаки (знаки препинания) и/или содержание высказывания;</w:t>
            </w:r>
          </w:p>
          <w:p w14:paraId="55DD6E91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описывать ситуацию диалога от 3-го лица;</w:t>
            </w:r>
          </w:p>
          <w:p w14:paraId="2AE79EAC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комментировать реплики говорящих с разной степенью подробности</w:t>
            </w: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F8D7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видеть в текстах языковые средства выражения авторского начала и уметь их интерпретировать (оценка, отношение к сообщаемому, замечания к структуре текста, выбору слова и т.п.);</w:t>
            </w:r>
          </w:p>
          <w:p w14:paraId="435D071A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тексты с явным авторским началом и скрытым (объективная информация и интерпретация; факты и мнения);</w:t>
            </w:r>
          </w:p>
          <w:p w14:paraId="62E656B8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восстанавливать в тексте средства, выражающие авторское начало в соответствии с коммуникативной ситуацией</w:t>
            </w:r>
          </w:p>
          <w:p w14:paraId="3999CEB9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6F0A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реконструировать коммуникативный замысел, опираясь на языковые средства выражения авторского начала;</w:t>
            </w:r>
          </w:p>
          <w:p w14:paraId="785CB8AF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текст, включая в него чужие высказывания и выражая отношение к позиции другого говорящего</w:t>
            </w:r>
          </w:p>
        </w:tc>
      </w:tr>
    </w:tbl>
    <w:p w14:paraId="0409B922" w14:textId="77777777" w:rsidR="00DD3070" w:rsidRPr="00DD3070" w:rsidRDefault="00DD3070" w:rsidP="00DD3070">
      <w:pPr>
        <w:rPr>
          <w:rFonts w:ascii="Times New Roman" w:hAnsi="Times New Roman" w:cs="Times New Roman"/>
          <w:sz w:val="24"/>
          <w:szCs w:val="24"/>
        </w:rPr>
      </w:pPr>
    </w:p>
    <w:p w14:paraId="041012E4" w14:textId="77777777" w:rsidR="00DD3070" w:rsidRPr="00D37086" w:rsidRDefault="00DD3070" w:rsidP="00DD30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37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Предметная линия «Язык как способ познания мира и хранения информации»</w:t>
      </w:r>
    </w:p>
    <w:p w14:paraId="77B15784" w14:textId="77777777" w:rsidR="00DD3070" w:rsidRPr="00D37086" w:rsidRDefault="00DD3070" w:rsidP="00DD30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Обобщенный планируемый результат</w:t>
      </w:r>
      <w:r w:rsidRPr="00D3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97766F9" w14:textId="77777777" w:rsidR="00DD3070" w:rsidRPr="00D37086" w:rsidRDefault="00DD3070" w:rsidP="00DD30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прояснение значения и точное словоупотребление; умение находить и заполнять смысловые лакуны; ориентировка на «вычерпывание» информации из текста.</w:t>
      </w:r>
    </w:p>
    <w:p w14:paraId="24B660C2" w14:textId="77777777" w:rsidR="00DD3070" w:rsidRPr="00D37086" w:rsidRDefault="00DD3070" w:rsidP="00DD30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3AAC773" w14:textId="77777777" w:rsidR="00DD3070" w:rsidRPr="00DD3070" w:rsidRDefault="00DD3070" w:rsidP="00DD3070">
      <w:pPr>
        <w:rPr>
          <w:rFonts w:ascii="Times New Roman" w:hAnsi="Times New Roman" w:cs="Times New Roman"/>
          <w:sz w:val="24"/>
          <w:szCs w:val="24"/>
        </w:rPr>
      </w:pPr>
    </w:p>
    <w:p w14:paraId="49B23981" w14:textId="77777777" w:rsidR="00DD3070" w:rsidRPr="00DD3070" w:rsidRDefault="00DD3070" w:rsidP="00DD3070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3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Детализация результатов по ступеням: </w:t>
      </w:r>
    </w:p>
    <w:tbl>
      <w:tblPr>
        <w:tblW w:w="0" w:type="auto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0"/>
        <w:gridCol w:w="2469"/>
        <w:gridCol w:w="2623"/>
        <w:gridCol w:w="2605"/>
      </w:tblGrid>
      <w:tr w:rsidR="00DD3070" w:rsidRPr="00DD3070" w14:paraId="578C959A" w14:textId="77777777" w:rsidTr="0076697C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E294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2401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1</w:t>
            </w:r>
          </w:p>
          <w:p w14:paraId="72C304D7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9B13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2</w:t>
            </w:r>
          </w:p>
          <w:p w14:paraId="3F530231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E6EB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3</w:t>
            </w:r>
          </w:p>
          <w:p w14:paraId="6EB2AC65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DD3070" w:rsidRPr="00DD3070" w14:paraId="13756F5F" w14:textId="77777777" w:rsidTr="0076697C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18F9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способами именования и способами построения высказывания;  анализировать семантические отношения между языковыми единицами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EF51B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выделять признак, лежащий в основе наименования (на примере слов с прозрачной внутренней формой); различать мотивированные и немотивированные именования; давать «говорящие» имена</w:t>
            </w:r>
          </w:p>
          <w:p w14:paraId="701DCED1" w14:textId="77777777" w:rsidR="00DD3070" w:rsidRPr="00DD3070" w:rsidRDefault="00DD3070" w:rsidP="007669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имена собственные и нарицательные по принципу обозначения (единичный предмет — класс предметов)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4291B" w14:textId="77777777" w:rsidR="00DD3070" w:rsidRPr="00DD3070" w:rsidRDefault="00DD3070" w:rsidP="0076697C">
            <w:pPr>
              <w:pStyle w:val="a3"/>
              <w:rPr>
                <w:color w:val="000000"/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 xml:space="preserve">-  сравнивать значения языковых единиц и </w:t>
            </w:r>
            <w:r w:rsidRPr="00DD3070">
              <w:rPr>
                <w:color w:val="000000"/>
                <w:sz w:val="24"/>
                <w:szCs w:val="24"/>
              </w:rPr>
              <w:t>выделять общие и различные элементы значения; на этой основе строить словообразовательные цепочки, ряды однокоренных слов, синонимические ряды, антонимические пары; объединять слова в тематические группы, в классы (с общим родовым понятием);</w:t>
            </w:r>
          </w:p>
          <w:p w14:paraId="48F9B85D" w14:textId="77777777" w:rsidR="00DD3070" w:rsidRPr="00DD3070" w:rsidRDefault="00DD3070" w:rsidP="0076697C">
            <w:pPr>
              <w:pStyle w:val="a3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>- объяснять значение слова через однокоренное слово, родовое понятие, синонимический ряд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B389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терминологическое и общеупотребительное значение слова;</w:t>
            </w:r>
          </w:p>
          <w:p w14:paraId="614E49E3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сравнивать значения синтаксических конструкций; устанавливать отношения однородности, последовательности, причины/следствия и т. п. между словами, частями предложения, предложениями (во фрагментах текста)</w:t>
            </w:r>
          </w:p>
        </w:tc>
      </w:tr>
      <w:tr w:rsidR="00DD3070" w:rsidRPr="00DD3070" w14:paraId="1E14117B" w14:textId="77777777" w:rsidTr="0076697C"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E4430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нужное содержание разными языковыми средствами; прояснять значение с помощью переформулирования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B383" w14:textId="77777777" w:rsidR="00DD3070" w:rsidRPr="00DD3070" w:rsidRDefault="00DD3070" w:rsidP="007669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из предложенных вариантов слов (например, глаголов говорения, обращения к собеседнику, и т.п.) и конструкций (например, способов передачи чужой речи) наиболее уместный и объяснять свой выбор</w:t>
            </w: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8CC6" w14:textId="77777777" w:rsidR="00DD3070" w:rsidRPr="00DD3070" w:rsidRDefault="00DD3070" w:rsidP="0076697C">
            <w:pPr>
              <w:pStyle w:val="a3"/>
              <w:rPr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>- использовать средства разных уровней (словообразовательные, лексические, синтаксические) для выражения заданного смысла (переформулировать);</w:t>
            </w:r>
          </w:p>
          <w:p w14:paraId="4A0635C9" w14:textId="77777777" w:rsidR="00DD3070" w:rsidRPr="00DD3070" w:rsidRDefault="00DD3070" w:rsidP="0076697C">
            <w:pPr>
              <w:pStyle w:val="a3"/>
              <w:rPr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>- выбирать варианты наименований и формулировок, наиболее точно отражающие нужный смысл;</w:t>
            </w:r>
          </w:p>
          <w:p w14:paraId="6B4A4027" w14:textId="77777777" w:rsidR="00DD3070" w:rsidRPr="00DD3070" w:rsidRDefault="00DD3070" w:rsidP="0076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hAnsi="Times New Roman" w:cs="Times New Roman"/>
                <w:sz w:val="24"/>
                <w:szCs w:val="24"/>
              </w:rPr>
              <w:t>- «сворачивать» развернутое наименование или описание ситуации в слово и наоборот;</w:t>
            </w:r>
          </w:p>
          <w:p w14:paraId="1A8BFF32" w14:textId="77777777" w:rsidR="00DD3070" w:rsidRPr="00DD3070" w:rsidRDefault="00DD3070" w:rsidP="007669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F1B7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выбирать/</w:t>
            </w:r>
            <w:r w:rsidRPr="00DD30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предлагать</w:t>
            </w: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варианты наименований и формулировок, наиболее точно отражающие нужный смысл;</w:t>
            </w:r>
          </w:p>
          <w:p w14:paraId="694AB712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99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переформулировать содержание, используя синонимические синтаксические конструкции</w:t>
            </w:r>
          </w:p>
          <w:p w14:paraId="725E1337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99"/>
              </w:rPr>
            </w:pPr>
          </w:p>
        </w:tc>
      </w:tr>
      <w:tr w:rsidR="00DD3070" w:rsidRPr="00DD3070" w14:paraId="5FECAC66" w14:textId="77777777" w:rsidTr="0076697C"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4FC3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«Вычерпывать» информацию из текстов разной структуры. Находить и заполнять </w:t>
            </w: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смысловые лакуны в тексте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3A888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различать в тексте слова большей и меньшей информативной значимости (на примере глаголов говорения);</w:t>
            </w:r>
          </w:p>
          <w:p w14:paraId="1FF54832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находить в тексте незнакомые слова и выражения;</w:t>
            </w:r>
          </w:p>
          <w:p w14:paraId="1FDF6807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значение незнакомого слова по толковому словарю (в бумажном или электронном виде)</w:t>
            </w: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A16B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определять и формулировать значение слова (в том числе многозначного) на основе употребления/ контекста;</w:t>
            </w:r>
          </w:p>
          <w:p w14:paraId="0B8B6DA6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обнаруживать смысловые лакуны, выраженные незнакомыми словами и словами в непривычном значении и заполнять их с помощью морфемного анализа, анализа контекста, информации из этимологических, энциклопедических и толковых словарей;</w:t>
            </w:r>
          </w:p>
          <w:p w14:paraId="7EFA42BB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«вычитывать» информацию о родо-видовых, синонимических, антонимических отношениях из стандартных (типовых) синтаксических конструкций;</w:t>
            </w:r>
          </w:p>
          <w:p w14:paraId="61DF006F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выделять в тексте ключевые слова; тематическую основу и значимую информацию</w:t>
            </w:r>
          </w:p>
          <w:p w14:paraId="43208FF2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06C9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находить </w:t>
            </w:r>
            <w:r w:rsidRPr="00DD30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возможные</w:t>
            </w: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смысловые лакуны (лексические, грамматические) и заполнять их с помощью морфемного анализа, анализа контекста, информации </w:t>
            </w: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этимологических, энциклопедических и толковых словарей;</w:t>
            </w:r>
          </w:p>
          <w:p w14:paraId="33F43EFD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кратко формулировать содержание прочитанного текста;</w:t>
            </w:r>
          </w:p>
          <w:p w14:paraId="3C212DF4" w14:textId="77777777" w:rsidR="00DD3070" w:rsidRPr="00DD3070" w:rsidRDefault="00DD3070" w:rsidP="0076697C">
            <w:pPr>
              <w:spacing w:line="100" w:lineRule="atLeas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восстанавливать логику текста</w:t>
            </w:r>
          </w:p>
        </w:tc>
      </w:tr>
    </w:tbl>
    <w:p w14:paraId="159EBF31" w14:textId="77777777" w:rsidR="00DD3070" w:rsidRPr="00DD3070" w:rsidRDefault="00DD3070" w:rsidP="00DD3070">
      <w:pPr>
        <w:rPr>
          <w:rFonts w:ascii="Times New Roman" w:hAnsi="Times New Roman" w:cs="Times New Roman"/>
          <w:sz w:val="24"/>
          <w:szCs w:val="24"/>
        </w:rPr>
      </w:pPr>
    </w:p>
    <w:p w14:paraId="06197121" w14:textId="77777777" w:rsidR="00B272BC" w:rsidRPr="00B272BC" w:rsidRDefault="00B272BC" w:rsidP="00B272BC">
      <w:pPr>
        <w:pStyle w:val="a4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27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Предметная линия «Язык как система»</w:t>
      </w:r>
    </w:p>
    <w:p w14:paraId="1915A68E" w14:textId="77777777" w:rsidR="00B272BC" w:rsidRPr="00B272BC" w:rsidRDefault="00B272BC" w:rsidP="00B272BC">
      <w:pPr>
        <w:pStyle w:val="a4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2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Обобщенный планируемый результат</w:t>
      </w:r>
      <w:r w:rsidRPr="00B2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A34576" w14:textId="77777777" w:rsidR="00B272BC" w:rsidRPr="00B272BC" w:rsidRDefault="00B272BC" w:rsidP="00B272BC">
      <w:pPr>
        <w:pStyle w:val="a4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устройства языка, отношений между языковыми единицами; опора на понятия основных языковых единиц при решении орфографических, пунктуационных, семантических задач.</w:t>
      </w:r>
    </w:p>
    <w:p w14:paraId="08ACC2B2" w14:textId="77777777" w:rsidR="00DD3070" w:rsidRPr="00DD3070" w:rsidRDefault="00B272BC" w:rsidP="00DD307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Детализация результатов по ступеням:</w:t>
      </w:r>
    </w:p>
    <w:tbl>
      <w:tblPr>
        <w:tblW w:w="0" w:type="auto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0"/>
        <w:gridCol w:w="2469"/>
        <w:gridCol w:w="2623"/>
        <w:gridCol w:w="2605"/>
      </w:tblGrid>
      <w:tr w:rsidR="00DD3070" w:rsidRPr="00DD3070" w14:paraId="03D38485" w14:textId="77777777" w:rsidTr="0076697C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DFD5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DEEB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1</w:t>
            </w:r>
          </w:p>
          <w:p w14:paraId="6E6CD6D4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6DB6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2</w:t>
            </w:r>
          </w:p>
          <w:p w14:paraId="53CFD222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3538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3</w:t>
            </w:r>
          </w:p>
          <w:p w14:paraId="03AFA181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DD3070" w:rsidRPr="00DD3070" w14:paraId="26E4C084" w14:textId="77777777" w:rsidTr="0076697C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F8DB3" w14:textId="77777777" w:rsidR="00DD3070" w:rsidRPr="00DD3070" w:rsidRDefault="00DD3070" w:rsidP="0076697C">
            <w:pPr>
              <w:pStyle w:val="Text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 xml:space="preserve">Наблюдать за употреблением языковых единиц в речи, выводить закономерности, обобщать, классифицировать языковые явления </w:t>
            </w:r>
            <w:r w:rsidRPr="00DD3070">
              <w:rPr>
                <w:sz w:val="24"/>
                <w:szCs w:val="24"/>
              </w:rPr>
              <w:lastRenderedPageBreak/>
              <w:t>и единицы; фиксировать результаты в моделях и схемах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EC62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lastRenderedPageBreak/>
              <w:t>- фиксировать в схемах смену реплик в диалоге, разграничение чужой и авторской речи;</w:t>
            </w:r>
          </w:p>
          <w:p w14:paraId="7FE85C11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 xml:space="preserve">- выделять в речи элементы с заданными параметрами </w:t>
            </w:r>
            <w:r w:rsidRPr="00DD3070">
              <w:rPr>
                <w:color w:val="000000"/>
                <w:sz w:val="24"/>
                <w:szCs w:val="24"/>
              </w:rPr>
              <w:lastRenderedPageBreak/>
              <w:t xml:space="preserve">(например, обращения) и схематически отражать их место в предложении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EABF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lastRenderedPageBreak/>
              <w:t>- строить/выявлять распространенные/продуктивные словообразовательные модели;</w:t>
            </w:r>
          </w:p>
          <w:p w14:paraId="59DA4A85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 xml:space="preserve">- строить классификации слов по разным основаниям; понимать </w:t>
            </w:r>
            <w:r w:rsidRPr="00DD3070">
              <w:rPr>
                <w:color w:val="000000"/>
                <w:sz w:val="24"/>
                <w:szCs w:val="24"/>
              </w:rPr>
              <w:lastRenderedPageBreak/>
              <w:t>связь классификации с выбранным основанием;</w:t>
            </w:r>
          </w:p>
          <w:p w14:paraId="2669C5CE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 xml:space="preserve">- делать выводы о свойствах разных частей речи на основе наблюдения за их употреблением в письменной речи; </w:t>
            </w:r>
          </w:p>
          <w:p w14:paraId="42D6427B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>- создавать экспериментальные тексты для проявления свойств разных частей речи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4FF0" w14:textId="77777777" w:rsidR="00DD3070" w:rsidRPr="00DD3070" w:rsidRDefault="00DD3070" w:rsidP="0076697C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lastRenderedPageBreak/>
              <w:t>- строить классификации синтаксических единиц/конструкций по разным основаниям; понимать связь классификации с выбранным основанием;</w:t>
            </w:r>
          </w:p>
          <w:p w14:paraId="03246935" w14:textId="77777777" w:rsidR="00DD3070" w:rsidRPr="00DD3070" w:rsidRDefault="00DD3070" w:rsidP="0076697C">
            <w:pPr>
              <w:pStyle w:val="a3"/>
              <w:spacing w:line="100" w:lineRule="atLeast"/>
              <w:ind w:left="71"/>
              <w:rPr>
                <w:sz w:val="24"/>
                <w:szCs w:val="24"/>
              </w:rPr>
            </w:pPr>
          </w:p>
        </w:tc>
      </w:tr>
      <w:tr w:rsidR="00DD3070" w:rsidRPr="00DD3070" w14:paraId="51BA59B7" w14:textId="77777777" w:rsidTr="0076697C"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4C84" w14:textId="77777777" w:rsidR="00DD3070" w:rsidRPr="00DD3070" w:rsidRDefault="00DD3070" w:rsidP="0076697C">
            <w:pPr>
              <w:pStyle w:val="Text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lastRenderedPageBreak/>
              <w:t>Анализировать структуру и значение слов и предложений и использовать результаты анализа в решении учебных и практических задач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3626" w14:textId="77777777" w:rsidR="00DD3070" w:rsidRPr="00DD3070" w:rsidRDefault="00DD3070" w:rsidP="0076697C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 xml:space="preserve">- устанавливать грамматическую связь между словами в простом предложении; </w:t>
            </w:r>
          </w:p>
          <w:p w14:paraId="4D28339C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>- определять границы предложений;</w:t>
            </w:r>
          </w:p>
          <w:p w14:paraId="1A50BF6A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 xml:space="preserve">- находить слова, грамматически не связанные с другими словами предложения (обращения, этикетные слова, междометия); </w:t>
            </w:r>
          </w:p>
          <w:p w14:paraId="26CC13E2" w14:textId="77777777" w:rsidR="00DD3070" w:rsidRPr="00DD3070" w:rsidRDefault="00DD3070" w:rsidP="0076697C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>- выводить правила на основе анализа предложенного материала</w:t>
            </w: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39ECA" w14:textId="77777777" w:rsidR="00DD3070" w:rsidRPr="00DD3070" w:rsidRDefault="00DD3070" w:rsidP="0076697C">
            <w:pPr>
              <w:pStyle w:val="a3"/>
              <w:rPr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>- использовать морфемный, словообразовательный, морфологический анализ для решения орфографических задач и задач понимания;</w:t>
            </w:r>
          </w:p>
          <w:p w14:paraId="378F957B" w14:textId="77777777" w:rsidR="00DD3070" w:rsidRPr="00DD3070" w:rsidRDefault="00DD3070" w:rsidP="0076697C">
            <w:pPr>
              <w:pStyle w:val="a3"/>
              <w:rPr>
                <w:color w:val="000000"/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 xml:space="preserve">- </w:t>
            </w:r>
            <w:r w:rsidRPr="00DD3070">
              <w:rPr>
                <w:color w:val="000000"/>
                <w:sz w:val="24"/>
                <w:szCs w:val="24"/>
              </w:rPr>
              <w:t>выводить правила правописания на основе анализа предложенного материала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7151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>- устанавливать грамматическую связь между частями сложного предложения;</w:t>
            </w:r>
          </w:p>
          <w:p w14:paraId="6715FDE6" w14:textId="77777777" w:rsidR="00DD3070" w:rsidRPr="00DD3070" w:rsidRDefault="00DD3070" w:rsidP="0076697C">
            <w:pPr>
              <w:pStyle w:val="a3"/>
              <w:spacing w:line="100" w:lineRule="atLeast"/>
              <w:ind w:left="71"/>
              <w:rPr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>- выводить пунктуационные правила на основе анализа  предложенного материала;</w:t>
            </w:r>
          </w:p>
        </w:tc>
      </w:tr>
    </w:tbl>
    <w:p w14:paraId="7510904D" w14:textId="77777777" w:rsidR="00DD3070" w:rsidRPr="00DD3070" w:rsidRDefault="00DD3070" w:rsidP="00DD3070">
      <w:pPr>
        <w:rPr>
          <w:rFonts w:ascii="Times New Roman" w:hAnsi="Times New Roman" w:cs="Times New Roman"/>
          <w:sz w:val="24"/>
          <w:szCs w:val="24"/>
        </w:rPr>
      </w:pPr>
    </w:p>
    <w:p w14:paraId="177CDD7A" w14:textId="77777777" w:rsidR="00B272BC" w:rsidRPr="00D37086" w:rsidRDefault="00B272BC" w:rsidP="00B272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D37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Предметная линия «Владение нормами современного русского литературного языка»</w:t>
      </w:r>
    </w:p>
    <w:p w14:paraId="2C493C68" w14:textId="77777777" w:rsidR="00B272BC" w:rsidRPr="00D37086" w:rsidRDefault="00B272BC" w:rsidP="00B272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0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Обобщенный планируемый результат:</w:t>
      </w:r>
    </w:p>
    <w:p w14:paraId="109F2645" w14:textId="77777777" w:rsidR="00B272BC" w:rsidRPr="00D37086" w:rsidRDefault="00B272BC" w:rsidP="00B272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3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предотвратить ошибки (орфографические, пунктуационные, грамматические, лексические) в собственном тексте; умение редактировать чужой текст в соответствии с нормами русского языка; владение орфоэпической нормой (в заданном объеме).</w:t>
      </w:r>
    </w:p>
    <w:p w14:paraId="448BD94B" w14:textId="77777777" w:rsidR="00DD3070" w:rsidRPr="00DD3070" w:rsidRDefault="00B272BC" w:rsidP="00B272BC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Детализация результатов по ступеням:</w:t>
      </w:r>
    </w:p>
    <w:tbl>
      <w:tblPr>
        <w:tblW w:w="0" w:type="auto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0"/>
        <w:gridCol w:w="2469"/>
        <w:gridCol w:w="2623"/>
        <w:gridCol w:w="2605"/>
      </w:tblGrid>
      <w:tr w:rsidR="00DD3070" w:rsidRPr="00DD3070" w14:paraId="0375B87E" w14:textId="77777777" w:rsidTr="0076697C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DCE0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53EA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1</w:t>
            </w:r>
          </w:p>
          <w:p w14:paraId="0DA13059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6F04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2</w:t>
            </w:r>
          </w:p>
          <w:p w14:paraId="5357DE7E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734B" w14:textId="77777777" w:rsidR="00DD3070" w:rsidRPr="00DD3070" w:rsidRDefault="00DD3070" w:rsidP="0076697C">
            <w:pPr>
              <w:spacing w:line="10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 3</w:t>
            </w:r>
          </w:p>
          <w:p w14:paraId="1EF6F730" w14:textId="77777777" w:rsidR="00DD3070" w:rsidRPr="00DD3070" w:rsidRDefault="00DD3070" w:rsidP="0076697C">
            <w:pPr>
              <w:spacing w:line="0" w:lineRule="atLeas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DD3070" w:rsidRPr="00DD3070" w14:paraId="05C480F3" w14:textId="77777777" w:rsidTr="0076697C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7B42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Предотвращать ошибки (орфографические, пунктуационные, </w:t>
            </w: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грамматические, лексические) в письменном тексте, в устной речи (орфоэпические и др.)</w:t>
            </w:r>
          </w:p>
          <w:p w14:paraId="100C89BE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EDAD" w14:textId="77777777" w:rsidR="00DD3070" w:rsidRPr="00DD3070" w:rsidRDefault="00DD3070" w:rsidP="0076697C">
            <w:pPr>
              <w:pStyle w:val="a3"/>
              <w:rPr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lastRenderedPageBreak/>
              <w:t>- определять границы изученных способов проверки орфограмм;</w:t>
            </w:r>
          </w:p>
          <w:p w14:paraId="2706F3C5" w14:textId="77777777" w:rsidR="00DD3070" w:rsidRPr="00DD3070" w:rsidRDefault="00DD3070" w:rsidP="0076697C">
            <w:pPr>
              <w:pStyle w:val="a3"/>
              <w:rPr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 xml:space="preserve">- пользоваться </w:t>
            </w:r>
            <w:r w:rsidRPr="00DD3070">
              <w:rPr>
                <w:sz w:val="24"/>
                <w:szCs w:val="24"/>
              </w:rPr>
              <w:lastRenderedPageBreak/>
              <w:t>орфографическим словарем (бумажным и электронным);</w:t>
            </w:r>
          </w:p>
          <w:p w14:paraId="50C291F3" w14:textId="77777777" w:rsidR="00DD3070" w:rsidRPr="00DD3070" w:rsidRDefault="00DD3070" w:rsidP="0076697C">
            <w:pPr>
              <w:pStyle w:val="a3"/>
              <w:rPr>
                <w:color w:val="000000"/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>- пользоваться сервисами проверки орфографии, понимать их ограничения;</w:t>
            </w:r>
          </w:p>
          <w:p w14:paraId="5365F8C2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орфоэпической нормой (в заданном объеме);</w:t>
            </w:r>
          </w:p>
          <w:p w14:paraId="0A051062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>- находить в тексте слова, в которых необходимо обозначить ударение (из-за возможности неправильного прочтения)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23446" w14:textId="77777777" w:rsidR="00DD3070" w:rsidRPr="00DD3070" w:rsidRDefault="00DD3070" w:rsidP="0076697C">
            <w:pPr>
              <w:pStyle w:val="a3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lastRenderedPageBreak/>
              <w:t>- определять границы изученных способов проверки орфограмм;</w:t>
            </w:r>
          </w:p>
          <w:p w14:paraId="0FAC55DF" w14:textId="77777777" w:rsidR="00DD3070" w:rsidRPr="00DD3070" w:rsidRDefault="00DD3070" w:rsidP="0076697C">
            <w:pPr>
              <w:pStyle w:val="a3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 xml:space="preserve">- производить </w:t>
            </w:r>
            <w:r w:rsidRPr="00DD3070">
              <w:rPr>
                <w:color w:val="000000"/>
                <w:sz w:val="24"/>
                <w:szCs w:val="24"/>
              </w:rPr>
              <w:lastRenderedPageBreak/>
              <w:t>синонимическую замену слов и конструкций, написание которых вызывает сомнение;</w:t>
            </w:r>
          </w:p>
          <w:p w14:paraId="616709FA" w14:textId="77777777" w:rsidR="00DD3070" w:rsidRPr="00DD3070" w:rsidRDefault="00DD3070" w:rsidP="0076697C">
            <w:pPr>
              <w:pStyle w:val="a3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>- пользоваться грамматическими сведениями, содержащимися в толковом и орфографическом словарях;</w:t>
            </w:r>
          </w:p>
          <w:p w14:paraId="48F69DFA" w14:textId="77777777" w:rsidR="00DD3070" w:rsidRPr="00DD3070" w:rsidRDefault="00DD3070" w:rsidP="0076697C">
            <w:pPr>
              <w:pStyle w:val="a3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 xml:space="preserve">- пользоваться орфоэпическим словарем; </w:t>
            </w:r>
          </w:p>
          <w:p w14:paraId="381757B6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орфоэпической нормой (в заданном объеме);</w:t>
            </w:r>
          </w:p>
          <w:p w14:paraId="728CBD6D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находить в тексте слова-омографы, в которых необходимо обозначить ударение   (из-за возможности неверного понимания смысла)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F669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писать текст без ошибок, используя все </w:t>
            </w: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их предотвращения;</w:t>
            </w:r>
          </w:p>
          <w:p w14:paraId="2938DEB5" w14:textId="77777777" w:rsidR="00DD3070" w:rsidRPr="00DD3070" w:rsidRDefault="00DD3070" w:rsidP="007669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орфоэпической нормой (в заданном объеме)</w:t>
            </w:r>
          </w:p>
        </w:tc>
      </w:tr>
      <w:tr w:rsidR="00DD3070" w:rsidRPr="00DD3070" w14:paraId="430F55F9" w14:textId="77777777" w:rsidTr="0076697C"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3B0C9" w14:textId="77777777" w:rsidR="00DD3070" w:rsidRPr="00DD3070" w:rsidRDefault="00DD3070" w:rsidP="007669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Редактировать свой и чужой текст в соответствии с нормами русского языка</w:t>
            </w:r>
          </w:p>
        </w:tc>
        <w:tc>
          <w:tcPr>
            <w:tcW w:w="2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E5EF" w14:textId="77777777" w:rsidR="00DD3070" w:rsidRPr="00DD3070" w:rsidRDefault="00DD3070" w:rsidP="0076697C">
            <w:pPr>
              <w:pStyle w:val="a3"/>
              <w:rPr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>- расставлять знаки препинания в диалогах, текстах с прямой речью; оформлять пунктуационно конец предложения, выделять обращение, этикетные слова;</w:t>
            </w:r>
          </w:p>
          <w:p w14:paraId="750EF6A2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sz w:val="24"/>
                <w:szCs w:val="24"/>
              </w:rPr>
              <w:t>- записывать текст под диктовку (с последующей проверкой), самостоятельно определяя границы реплик, предложений, частей сложного предложения, границ слов в составе фонетического слова (в объеме, предусмотренном программой);</w:t>
            </w:r>
          </w:p>
          <w:p w14:paraId="5A18ABDF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>- выделять на письме имена собственные</w:t>
            </w: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7023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записывать текст под диктовку, находить и исправлять ошибки в соответствии с орфографической, грамматической и пунктуационной нормой на определенное правило/ определенного типа в своем и чужом тексте; </w:t>
            </w:r>
          </w:p>
          <w:p w14:paraId="6388DEA8" w14:textId="77777777" w:rsidR="00DD3070" w:rsidRPr="00DD3070" w:rsidRDefault="00DD3070" w:rsidP="0076697C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стилистическую уместность употребления слова;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BB42" w14:textId="77777777" w:rsidR="00DD3070" w:rsidRPr="00DD3070" w:rsidRDefault="00DD3070" w:rsidP="0076697C">
            <w:pPr>
              <w:pStyle w:val="a3"/>
              <w:spacing w:line="100" w:lineRule="atLeast"/>
              <w:rPr>
                <w:color w:val="000000"/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>- обнаруживать и уметь объяснить случаи нарушения языковой нормы; различать ошибки и авторскую орфографию и пунктуацию;</w:t>
            </w:r>
          </w:p>
          <w:p w14:paraId="73669FDA" w14:textId="77777777" w:rsidR="00DD3070" w:rsidRPr="00DD3070" w:rsidRDefault="00DD3070" w:rsidP="0076697C">
            <w:pPr>
              <w:pStyle w:val="a3"/>
              <w:spacing w:line="100" w:lineRule="atLeast"/>
              <w:rPr>
                <w:sz w:val="24"/>
                <w:szCs w:val="24"/>
              </w:rPr>
            </w:pPr>
            <w:r w:rsidRPr="00DD3070">
              <w:rPr>
                <w:color w:val="000000"/>
                <w:sz w:val="24"/>
                <w:szCs w:val="24"/>
              </w:rPr>
              <w:t>- самостоятельно находить ошибки/ сомнительные места (требующие проверки) в своем и чужом тексте</w:t>
            </w:r>
          </w:p>
        </w:tc>
      </w:tr>
    </w:tbl>
    <w:p w14:paraId="3E61FAF6" w14:textId="77777777" w:rsidR="00DD3070" w:rsidRDefault="00DD3070" w:rsidP="00D37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DC374" w14:textId="0031B534" w:rsidR="00D37086" w:rsidRPr="00D37086" w:rsidRDefault="00D37086" w:rsidP="009832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102E2E" w14:textId="77777777" w:rsidR="00D37086" w:rsidRPr="00D37086" w:rsidRDefault="00D37086" w:rsidP="00D37086">
      <w:pPr>
        <w:rPr>
          <w:rFonts w:ascii="Times New Roman" w:hAnsi="Times New Roman" w:cs="Times New Roman"/>
          <w:sz w:val="28"/>
          <w:szCs w:val="28"/>
        </w:rPr>
      </w:pPr>
    </w:p>
    <w:sectPr w:rsidR="00D37086" w:rsidRPr="00D3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9DF2B73"/>
    <w:multiLevelType w:val="multilevel"/>
    <w:tmpl w:val="4090593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86"/>
    <w:rsid w:val="0037222B"/>
    <w:rsid w:val="00480851"/>
    <w:rsid w:val="0098329E"/>
    <w:rsid w:val="00B272BC"/>
    <w:rsid w:val="00CE32F1"/>
    <w:rsid w:val="00D37086"/>
    <w:rsid w:val="00D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1228"/>
  <w15:chartTrackingRefBased/>
  <w15:docId w15:val="{DB05DE41-9C5F-4D31-8E42-453ECFCE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D3070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3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DD307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rsid w:val="00DD3070"/>
    <w:pPr>
      <w:suppressAutoHyphens/>
      <w:spacing w:after="0" w:line="226" w:lineRule="atLeast"/>
      <w:ind w:firstLine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D3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2268</Words>
  <Characters>12928</Characters>
  <Application>Microsoft Macintosh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o.sokolowa2010@yandex.ru</cp:lastModifiedBy>
  <cp:revision>4</cp:revision>
  <dcterms:created xsi:type="dcterms:W3CDTF">2017-09-04T07:07:00Z</dcterms:created>
  <dcterms:modified xsi:type="dcterms:W3CDTF">2017-09-04T07:20:00Z</dcterms:modified>
</cp:coreProperties>
</file>