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37" w:rsidRPr="00214CBA" w:rsidRDefault="0027518E" w:rsidP="00785594">
      <w:pPr>
        <w:spacing w:line="300" w:lineRule="auto"/>
        <w:jc w:val="center"/>
        <w:rPr>
          <w:b/>
          <w:color w:val="000000"/>
        </w:rPr>
      </w:pPr>
      <w:r w:rsidRPr="00214CBA">
        <w:rPr>
          <w:b/>
          <w:color w:val="000000"/>
        </w:rPr>
        <w:t xml:space="preserve">Специфика предмета </w:t>
      </w:r>
      <w:r w:rsidR="005D6637" w:rsidRPr="00214CBA">
        <w:rPr>
          <w:b/>
          <w:color w:val="000000"/>
        </w:rPr>
        <w:t>«Природоведение» как пропедевтического</w:t>
      </w:r>
    </w:p>
    <w:p w:rsidR="005D6637" w:rsidRPr="00214CBA" w:rsidRDefault="005D6637" w:rsidP="00785594">
      <w:pPr>
        <w:spacing w:line="300" w:lineRule="auto"/>
        <w:jc w:val="center"/>
        <w:rPr>
          <w:b/>
          <w:color w:val="000000"/>
        </w:rPr>
      </w:pPr>
      <w:r w:rsidRPr="00214CBA">
        <w:rPr>
          <w:b/>
          <w:color w:val="000000"/>
        </w:rPr>
        <w:t>для дальнейшего изучения естественных наук</w:t>
      </w:r>
    </w:p>
    <w:p w:rsidR="005D6637" w:rsidRPr="00214CBA" w:rsidRDefault="005D6637" w:rsidP="00785594">
      <w:pPr>
        <w:spacing w:line="300" w:lineRule="auto"/>
        <w:ind w:firstLine="709"/>
        <w:jc w:val="both"/>
        <w:rPr>
          <w:color w:val="000000"/>
        </w:rPr>
      </w:pPr>
    </w:p>
    <w:p w:rsidR="00281681" w:rsidRPr="00214CBA" w:rsidRDefault="005D6637" w:rsidP="00281681">
      <w:pPr>
        <w:spacing w:line="300" w:lineRule="auto"/>
        <w:ind w:firstLine="709"/>
        <w:jc w:val="both"/>
        <w:rPr>
          <w:rFonts w:eastAsia="Arial Unicode MS"/>
        </w:rPr>
      </w:pPr>
      <w:r w:rsidRPr="00214CBA">
        <w:rPr>
          <w:color w:val="000000"/>
        </w:rPr>
        <w:t>Образовательная область «Естествознание» занимает особое место в системе школьного образования. В ней ставятся и решаются задачи формирования мышления и сознания учащихся в условиях взаимодействия с при</w:t>
      </w:r>
      <w:r w:rsidR="00E0254D" w:rsidRPr="00214CBA">
        <w:rPr>
          <w:color w:val="000000"/>
        </w:rPr>
        <w:t>родными объектами и процессами.</w:t>
      </w:r>
    </w:p>
    <w:p w:rsidR="00CD1C5F" w:rsidRDefault="00B3340C" w:rsidP="00B3340C">
      <w:pPr>
        <w:spacing w:line="300" w:lineRule="auto"/>
        <w:ind w:firstLine="708"/>
        <w:jc w:val="both"/>
      </w:pPr>
      <w:r w:rsidRPr="00214CBA">
        <w:t>Ученикам 5 класса адресован пропедевтический курс «Природоведение»</w:t>
      </w:r>
      <w:r w:rsidR="00D74C8E">
        <w:t>, решающий задачи введения учащихся в понимание назначения преобразования природы и научного осмысления условий и результатов его осуществления</w:t>
      </w:r>
      <w:r w:rsidR="00CD1C5F">
        <w:t>.</w:t>
      </w:r>
    </w:p>
    <w:p w:rsidR="00886B2F" w:rsidRPr="00214CBA" w:rsidRDefault="00886B2F" w:rsidP="00886B2F">
      <w:pPr>
        <w:spacing w:line="300" w:lineRule="auto"/>
        <w:ind w:firstLine="709"/>
        <w:jc w:val="both"/>
        <w:rPr>
          <w:rFonts w:eastAsia="Arial Unicode MS" w:cs="Arial Unicode MS"/>
        </w:rPr>
      </w:pPr>
      <w:r>
        <w:rPr>
          <w:rFonts w:eastAsia="Arial Unicode MS"/>
        </w:rPr>
        <w:t>И</w:t>
      </w:r>
      <w:r w:rsidRPr="00214CBA">
        <w:rPr>
          <w:rFonts w:eastAsia="Arial Unicode MS"/>
        </w:rPr>
        <w:t>нтегрированный учебный предмет «Природоведение» представляет собой необходимое звено непрерывного школьного естественнонаучного образования. Он призван, с одной стороны, п</w:t>
      </w:r>
      <w:r w:rsidRPr="00214CBA">
        <w:rPr>
          <w:rFonts w:eastAsia="Arial Unicode MS" w:cs="Arial Unicode MS"/>
        </w:rPr>
        <w:t>родолж</w:t>
      </w:r>
      <w:r>
        <w:rPr>
          <w:rFonts w:eastAsia="Arial Unicode MS" w:cs="Arial Unicode MS"/>
        </w:rPr>
        <w:t>а</w:t>
      </w:r>
      <w:r w:rsidRPr="00214CBA">
        <w:rPr>
          <w:rFonts w:eastAsia="Arial Unicode MS" w:cs="Arial Unicode MS"/>
        </w:rPr>
        <w:t xml:space="preserve">ть принятую в начальной школе линию деятельного освоения </w:t>
      </w:r>
      <w:r>
        <w:rPr>
          <w:rFonts w:eastAsia="Arial Unicode MS" w:cs="Arial Unicode MS"/>
        </w:rPr>
        <w:t>естественнонаучного содержания</w:t>
      </w:r>
      <w:r w:rsidRPr="00214CBA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и</w:t>
      </w:r>
      <w:r w:rsidRPr="00214CBA">
        <w:rPr>
          <w:rFonts w:eastAsia="Arial Unicode MS" w:cs="Arial Unicode MS"/>
        </w:rPr>
        <w:t xml:space="preserve">, с другой стороны, </w:t>
      </w:r>
      <w:r>
        <w:rPr>
          <w:rFonts w:eastAsia="Arial Unicode MS" w:cs="Arial Unicode MS"/>
        </w:rPr>
        <w:t xml:space="preserve">решать задачи </w:t>
      </w:r>
      <w:r w:rsidRPr="00214CBA">
        <w:rPr>
          <w:rFonts w:eastAsia="Arial Unicode MS" w:cs="Arial Unicode MS"/>
        </w:rPr>
        <w:t>пропедевтик</w:t>
      </w:r>
      <w:r>
        <w:rPr>
          <w:rFonts w:eastAsia="Arial Unicode MS" w:cs="Arial Unicode MS"/>
        </w:rPr>
        <w:t>и</w:t>
      </w:r>
      <w:r w:rsidRPr="00214CBA">
        <w:rPr>
          <w:rFonts w:eastAsia="Arial Unicode MS" w:cs="Arial Unicode MS"/>
        </w:rPr>
        <w:t xml:space="preserve"> последующего </w:t>
      </w:r>
      <w:r>
        <w:rPr>
          <w:rFonts w:eastAsia="Arial Unicode MS" w:cs="Arial Unicode MS"/>
        </w:rPr>
        <w:t xml:space="preserve">систематического </w:t>
      </w:r>
      <w:r w:rsidRPr="00214CBA">
        <w:rPr>
          <w:rFonts w:eastAsia="Arial Unicode MS" w:cs="Arial Unicode MS"/>
        </w:rPr>
        <w:t xml:space="preserve">изучения биологии, физики, физической географии, химии, где современные </w:t>
      </w:r>
      <w:r>
        <w:rPr>
          <w:rFonts w:eastAsia="Arial Unicode MS" w:cs="Arial Unicode MS"/>
        </w:rPr>
        <w:t xml:space="preserve">понятия </w:t>
      </w:r>
      <w:r w:rsidRPr="00214CBA">
        <w:rPr>
          <w:rFonts w:eastAsia="Arial Unicode MS" w:cs="Arial Unicode MS"/>
        </w:rPr>
        <w:t>естественных наук предстанут перед учащимися, как ответы на вопросы, поставленные ими самими на уроках природоведения.</w:t>
      </w:r>
    </w:p>
    <w:p w:rsidR="00886B2F" w:rsidRPr="00214CBA" w:rsidRDefault="00886B2F" w:rsidP="00886B2F">
      <w:pPr>
        <w:spacing w:line="300" w:lineRule="auto"/>
        <w:ind w:firstLine="708"/>
        <w:jc w:val="both"/>
        <w:rPr>
          <w:rFonts w:eastAsia="Arial Unicode MS"/>
        </w:rPr>
      </w:pPr>
      <w:r w:rsidRPr="00214CBA">
        <w:rPr>
          <w:rFonts w:eastAsia="Arial Unicode MS"/>
        </w:rPr>
        <w:t xml:space="preserve">Курс «Природоведение-5», построенный на </w:t>
      </w:r>
      <w:proofErr w:type="spellStart"/>
      <w:r w:rsidRPr="00214CBA">
        <w:rPr>
          <w:rFonts w:eastAsia="Arial Unicode MS"/>
        </w:rPr>
        <w:t>практико-деятельностных</w:t>
      </w:r>
      <w:proofErr w:type="spellEnd"/>
      <w:r w:rsidRPr="00214CBA">
        <w:rPr>
          <w:rFonts w:eastAsia="Arial Unicode MS"/>
        </w:rPr>
        <w:t xml:space="preserve"> основаниях рассмотрения природных явлений, свойств и целенаправленного превращения природного материала, предусматривает построение на уроках учебной ситуации, моделирующей, </w:t>
      </w:r>
      <w:r w:rsidRPr="00214CBA">
        <w:t>разворачивающей</w:t>
      </w:r>
      <w:r w:rsidRPr="00214CBA">
        <w:rPr>
          <w:rFonts w:eastAsia="Arial Unicode MS"/>
        </w:rPr>
        <w:t xml:space="preserve"> условия происхождения естественнонаучных понятий </w:t>
      </w:r>
      <w:r w:rsidRPr="00214CBA">
        <w:t xml:space="preserve">и объяснительных моделей в культурно-преобразовательной деятельности человека. </w:t>
      </w:r>
      <w:r>
        <w:t>С решением этой задачи будут содержательно связаны все компоненты учебной деятельности, такие, как:</w:t>
      </w:r>
    </w:p>
    <w:p w:rsidR="00886B2F" w:rsidRPr="00214CBA" w:rsidRDefault="00886B2F" w:rsidP="00886B2F">
      <w:pPr>
        <w:pStyle w:val="a3"/>
        <w:numPr>
          <w:ilvl w:val="0"/>
          <w:numId w:val="2"/>
        </w:numPr>
        <w:spacing w:line="300" w:lineRule="auto"/>
        <w:ind w:left="1066" w:hanging="357"/>
        <w:contextualSpacing w:val="0"/>
        <w:jc w:val="both"/>
        <w:rPr>
          <w:rFonts w:eastAsia="Arial Unicode MS"/>
        </w:rPr>
      </w:pPr>
      <w:r>
        <w:rPr>
          <w:rFonts w:eastAsia="Arial Unicode MS"/>
        </w:rPr>
        <w:t>п</w:t>
      </w:r>
      <w:r w:rsidRPr="00214CBA">
        <w:rPr>
          <w:rFonts w:eastAsia="Arial Unicode MS"/>
        </w:rPr>
        <w:t>остановк</w:t>
      </w:r>
      <w:r>
        <w:rPr>
          <w:rFonts w:eastAsia="Arial Unicode MS"/>
        </w:rPr>
        <w:t>а</w:t>
      </w:r>
      <w:r w:rsidRPr="00214CBA">
        <w:rPr>
          <w:rFonts w:eastAsia="Arial Unicode MS"/>
        </w:rPr>
        <w:t xml:space="preserve"> учебной задачи;</w:t>
      </w:r>
    </w:p>
    <w:p w:rsidR="00886B2F" w:rsidRPr="00214CBA" w:rsidRDefault="00886B2F" w:rsidP="00886B2F">
      <w:pPr>
        <w:numPr>
          <w:ilvl w:val="0"/>
          <w:numId w:val="1"/>
        </w:numPr>
        <w:spacing w:line="300" w:lineRule="auto"/>
        <w:ind w:left="1066" w:hanging="357"/>
        <w:jc w:val="both"/>
        <w:rPr>
          <w:rFonts w:eastAsia="Arial Unicode MS"/>
        </w:rPr>
      </w:pPr>
      <w:r w:rsidRPr="00214CBA">
        <w:rPr>
          <w:rFonts w:eastAsia="Arial Unicode MS"/>
        </w:rPr>
        <w:t>работ</w:t>
      </w:r>
      <w:r>
        <w:rPr>
          <w:rFonts w:eastAsia="Arial Unicode MS"/>
        </w:rPr>
        <w:t>а</w:t>
      </w:r>
      <w:r w:rsidRPr="00214CBA">
        <w:rPr>
          <w:rFonts w:eastAsia="Arial Unicode MS"/>
        </w:rPr>
        <w:t xml:space="preserve"> с </w:t>
      </w:r>
      <w:r>
        <w:rPr>
          <w:rFonts w:eastAsia="Arial Unicode MS"/>
        </w:rPr>
        <w:t xml:space="preserve">учебным </w:t>
      </w:r>
      <w:r w:rsidRPr="00214CBA">
        <w:rPr>
          <w:rFonts w:eastAsia="Arial Unicode MS"/>
        </w:rPr>
        <w:t>текстом в соответствии с актуальной учебной задачей</w:t>
      </w:r>
      <w:r>
        <w:rPr>
          <w:rFonts w:eastAsia="Arial Unicode MS"/>
        </w:rPr>
        <w:t xml:space="preserve"> и этапами ее решения</w:t>
      </w:r>
      <w:r w:rsidRPr="00214CBA">
        <w:rPr>
          <w:rFonts w:eastAsia="Arial Unicode MS"/>
        </w:rPr>
        <w:t>;</w:t>
      </w:r>
    </w:p>
    <w:p w:rsidR="00886B2F" w:rsidRPr="00214CBA" w:rsidRDefault="00886B2F" w:rsidP="00886B2F">
      <w:pPr>
        <w:numPr>
          <w:ilvl w:val="0"/>
          <w:numId w:val="1"/>
        </w:numPr>
        <w:spacing w:line="300" w:lineRule="auto"/>
        <w:ind w:left="1066" w:hanging="357"/>
        <w:jc w:val="both"/>
        <w:rPr>
          <w:rFonts w:eastAsia="Arial Unicode MS"/>
        </w:rPr>
      </w:pPr>
      <w:r>
        <w:t>интерпретация</w:t>
      </w:r>
      <w:r w:rsidRPr="00214CBA">
        <w:t xml:space="preserve"> процессов и явлений</w:t>
      </w:r>
      <w:r>
        <w:t xml:space="preserve"> в модельной среде</w:t>
      </w:r>
      <w:r w:rsidRPr="00214CBA">
        <w:t>, как первый шаг к освоению содержания научных понятий;</w:t>
      </w:r>
    </w:p>
    <w:p w:rsidR="00886B2F" w:rsidRPr="00214CBA" w:rsidRDefault="00886B2F" w:rsidP="00886B2F">
      <w:pPr>
        <w:numPr>
          <w:ilvl w:val="0"/>
          <w:numId w:val="1"/>
        </w:numPr>
        <w:spacing w:line="300" w:lineRule="auto"/>
        <w:ind w:left="1066" w:hanging="357"/>
        <w:jc w:val="both"/>
        <w:rPr>
          <w:rFonts w:eastAsia="Arial Unicode MS"/>
        </w:rPr>
      </w:pPr>
      <w:r w:rsidRPr="00214CBA">
        <w:rPr>
          <w:rFonts w:eastAsia="Arial Unicode MS"/>
        </w:rPr>
        <w:t>связь принцип</w:t>
      </w:r>
      <w:r>
        <w:rPr>
          <w:rFonts w:eastAsia="Arial Unicode MS"/>
        </w:rPr>
        <w:t>ов</w:t>
      </w:r>
      <w:r w:rsidRPr="00214CBA">
        <w:rPr>
          <w:rFonts w:eastAsia="Arial Unicode MS"/>
        </w:rPr>
        <w:t xml:space="preserve"> действия простейших приборов с </w:t>
      </w:r>
      <w:r>
        <w:rPr>
          <w:rFonts w:eastAsia="Arial Unicode MS"/>
        </w:rPr>
        <w:t xml:space="preserve">задачами их </w:t>
      </w:r>
      <w:r w:rsidRPr="00214CBA">
        <w:rPr>
          <w:rFonts w:eastAsia="Arial Unicode MS"/>
        </w:rPr>
        <w:t>создани</w:t>
      </w:r>
      <w:r>
        <w:rPr>
          <w:rFonts w:eastAsia="Arial Unicode MS"/>
        </w:rPr>
        <w:t>я</w:t>
      </w:r>
      <w:r w:rsidRPr="00214CBA">
        <w:rPr>
          <w:rFonts w:eastAsia="Arial Unicode MS"/>
        </w:rPr>
        <w:t xml:space="preserve"> и использовани</w:t>
      </w:r>
      <w:r>
        <w:rPr>
          <w:rFonts w:eastAsia="Arial Unicode MS"/>
        </w:rPr>
        <w:t>я</w:t>
      </w:r>
      <w:r w:rsidRPr="00214CBA">
        <w:rPr>
          <w:rFonts w:eastAsia="Arial Unicode MS"/>
        </w:rPr>
        <w:t xml:space="preserve"> в решении практических задач;</w:t>
      </w:r>
    </w:p>
    <w:p w:rsidR="00886B2F" w:rsidRPr="00214CBA" w:rsidRDefault="00886B2F" w:rsidP="00886B2F">
      <w:pPr>
        <w:pStyle w:val="a3"/>
        <w:numPr>
          <w:ilvl w:val="0"/>
          <w:numId w:val="1"/>
        </w:numPr>
        <w:spacing w:line="300" w:lineRule="auto"/>
        <w:ind w:left="1066" w:hanging="357"/>
        <w:contextualSpacing w:val="0"/>
        <w:jc w:val="both"/>
        <w:rPr>
          <w:rFonts w:eastAsia="Arial Unicode MS"/>
        </w:rPr>
      </w:pPr>
      <w:r w:rsidRPr="00214CBA">
        <w:rPr>
          <w:rFonts w:eastAsia="Arial Unicode MS"/>
        </w:rPr>
        <w:t>практикум как средство опробования принципов простейших техник и технологий, построен</w:t>
      </w:r>
      <w:r>
        <w:rPr>
          <w:rFonts w:eastAsia="Arial Unicode MS"/>
        </w:rPr>
        <w:t>ных</w:t>
      </w:r>
      <w:r w:rsidRPr="00214CBA">
        <w:rPr>
          <w:rFonts w:eastAsia="Arial Unicode MS"/>
        </w:rPr>
        <w:t xml:space="preserve"> схем </w:t>
      </w:r>
      <w:r>
        <w:rPr>
          <w:rFonts w:eastAsia="Arial Unicode MS"/>
        </w:rPr>
        <w:t>и</w:t>
      </w:r>
      <w:r w:rsidRPr="00214CBA">
        <w:rPr>
          <w:rFonts w:eastAsia="Arial Unicode MS"/>
        </w:rPr>
        <w:t xml:space="preserve"> моделей</w:t>
      </w:r>
      <w:r>
        <w:rPr>
          <w:rFonts w:eastAsia="Arial Unicode MS"/>
        </w:rPr>
        <w:t>, проверки</w:t>
      </w:r>
      <w:r w:rsidRPr="00214CBA">
        <w:rPr>
          <w:rFonts w:eastAsia="Arial Unicode MS"/>
        </w:rPr>
        <w:t xml:space="preserve"> выдвигаемых гипотез.</w:t>
      </w:r>
    </w:p>
    <w:p w:rsidR="008A4DFE" w:rsidRPr="00886B2F" w:rsidRDefault="00886B2F" w:rsidP="008A4DFE">
      <w:pPr>
        <w:spacing w:line="300" w:lineRule="auto"/>
        <w:ind w:firstLine="708"/>
        <w:jc w:val="both"/>
      </w:pPr>
      <w:r>
        <w:t>О</w:t>
      </w:r>
      <w:r w:rsidR="008A4DFE" w:rsidRPr="00886B2F">
        <w:t>сновной целью является создание у учащихся  понимания назначения преобразования природы и научного осмысления условий и результатов его осуществления.</w:t>
      </w:r>
    </w:p>
    <w:p w:rsidR="00840ECB" w:rsidRPr="00886B2F" w:rsidRDefault="009347E2" w:rsidP="009347E2">
      <w:pPr>
        <w:spacing w:line="300" w:lineRule="auto"/>
        <w:ind w:firstLine="708"/>
        <w:jc w:val="both"/>
      </w:pPr>
      <w:r>
        <w:t>Курс основан на решении</w:t>
      </w:r>
      <w:r w:rsidRPr="00214CBA">
        <w:t xml:space="preserve"> «технологическ</w:t>
      </w:r>
      <w:r>
        <w:t>ой</w:t>
      </w:r>
      <w:r w:rsidRPr="00214CBA">
        <w:t>» задач</w:t>
      </w:r>
      <w:r>
        <w:t>и</w:t>
      </w:r>
      <w:r w:rsidRPr="00214CBA">
        <w:t xml:space="preserve"> освоения человеком природы, в наибольшей степени отвечающ</w:t>
      </w:r>
      <w:r>
        <w:t>ей</w:t>
      </w:r>
      <w:r w:rsidRPr="00214CBA">
        <w:t xml:space="preserve"> реализации деятельностного подхода в выборе содержания начального периода освоения учащимися естественнонаучных дисциплин</w:t>
      </w:r>
      <w:r>
        <w:t xml:space="preserve"> и комплекса основополагающих понятий образовательной области </w:t>
      </w:r>
      <w:r>
        <w:lastRenderedPageBreak/>
        <w:t>«Естествознание»</w:t>
      </w:r>
      <w:r w:rsidRPr="00214CBA">
        <w:t xml:space="preserve">. </w:t>
      </w:r>
      <w:r w:rsidR="00840ECB" w:rsidRPr="00886B2F">
        <w:rPr>
          <w:rFonts w:eastAsia="Arial Unicode MS"/>
        </w:rPr>
        <w:t xml:space="preserve">Речь идет о целенаправленном изменении, приспособлении «природного материала» к нуждам и задачам человека на всем пути истории материальной культуры, об особенностях становления особого «вещественного мира», в котором живет современный человек. </w:t>
      </w:r>
      <w:r w:rsidRPr="00886B2F">
        <w:t>Ведущее место здесь отводится осмыслению практики целенаправленного создания вещей, отвечающих потребностям человечества, так или иначе удовлетворяемых в зависимости от условий его существования.</w:t>
      </w:r>
    </w:p>
    <w:p w:rsidR="009347E2" w:rsidRDefault="009347E2" w:rsidP="009347E2">
      <w:pPr>
        <w:spacing w:line="300" w:lineRule="auto"/>
        <w:ind w:firstLine="708"/>
        <w:jc w:val="both"/>
      </w:pPr>
      <w:r w:rsidRPr="00214CBA">
        <w:t xml:space="preserve">Понимание путей исторического развития этой практики, в свою очередь, определяет и понимание специфики естественнонаучного взгляда на окружающий мир, </w:t>
      </w:r>
      <w:r>
        <w:t xml:space="preserve">строения возникающих в его развитии научных понятий, </w:t>
      </w:r>
      <w:r w:rsidRPr="00214CBA">
        <w:t>как в архаичном, так и современном сознании.</w:t>
      </w:r>
    </w:p>
    <w:p w:rsidR="009F0E2A" w:rsidRDefault="00281681" w:rsidP="00785594">
      <w:pPr>
        <w:spacing w:line="300" w:lineRule="auto"/>
        <w:ind w:firstLine="709"/>
        <w:jc w:val="both"/>
        <w:rPr>
          <w:rFonts w:eastAsia="Arial Unicode MS"/>
        </w:rPr>
      </w:pPr>
      <w:r w:rsidRPr="00214CBA">
        <w:rPr>
          <w:color w:val="000000"/>
        </w:rPr>
        <w:t>О чем расскажут естественные науки ученику 5 класса? Прежде всего, о том, к</w:t>
      </w:r>
      <w:r w:rsidRPr="00214CBA">
        <w:rPr>
          <w:rFonts w:eastAsia="Arial Unicode MS"/>
        </w:rPr>
        <w:t>аким образом челове</w:t>
      </w:r>
      <w:r w:rsidR="00896810">
        <w:rPr>
          <w:rFonts w:eastAsia="Arial Unicode MS"/>
        </w:rPr>
        <w:t>чество</w:t>
      </w:r>
      <w:r w:rsidRPr="00214CBA">
        <w:rPr>
          <w:rFonts w:eastAsia="Arial Unicode MS"/>
        </w:rPr>
        <w:t>, созда</w:t>
      </w:r>
      <w:r w:rsidR="00896810">
        <w:rPr>
          <w:rFonts w:eastAsia="Arial Unicode MS"/>
        </w:rPr>
        <w:t xml:space="preserve">вавшее в своей культурной истории новые </w:t>
      </w:r>
      <w:r w:rsidRPr="00214CBA">
        <w:rPr>
          <w:rFonts w:eastAsia="Arial Unicode MS"/>
        </w:rPr>
        <w:t>услови</w:t>
      </w:r>
      <w:r w:rsidR="00896810">
        <w:rPr>
          <w:rFonts w:eastAsia="Arial Unicode MS"/>
        </w:rPr>
        <w:t>я</w:t>
      </w:r>
      <w:r w:rsidRPr="00214CBA">
        <w:rPr>
          <w:rFonts w:eastAsia="Arial Unicode MS"/>
        </w:rPr>
        <w:t xml:space="preserve"> своего существования в природе, «на</w:t>
      </w:r>
      <w:r w:rsidR="009F0E2A">
        <w:rPr>
          <w:rFonts w:eastAsia="Arial Unicode MS"/>
        </w:rPr>
        <w:t>учил природу работать на себя».</w:t>
      </w:r>
    </w:p>
    <w:p w:rsidR="00F803B4" w:rsidRDefault="00CD70FF" w:rsidP="00CD70FF">
      <w:pPr>
        <w:spacing w:line="300" w:lineRule="auto"/>
        <w:ind w:firstLine="709"/>
        <w:jc w:val="both"/>
        <w:rPr>
          <w:rFonts w:eastAsia="Arial Unicode MS"/>
        </w:rPr>
      </w:pPr>
      <w:r w:rsidRPr="00214CBA">
        <w:rPr>
          <w:rFonts w:eastAsia="Arial Unicode MS"/>
        </w:rPr>
        <w:t>Задача вхождения в мир естественнонаучных дисциплин с</w:t>
      </w:r>
      <w:r w:rsidR="00CF0976">
        <w:rPr>
          <w:rFonts w:eastAsia="Arial Unicode MS"/>
        </w:rPr>
        <w:t xml:space="preserve"> их особыми</w:t>
      </w:r>
      <w:r w:rsidRPr="00214CBA">
        <w:rPr>
          <w:rFonts w:eastAsia="Arial Unicode MS"/>
        </w:rPr>
        <w:t xml:space="preserve"> законами, понятиями и формулами, со своей стороны, требует </w:t>
      </w:r>
      <w:r w:rsidR="00CF0976">
        <w:rPr>
          <w:rFonts w:eastAsia="Arial Unicode MS"/>
        </w:rPr>
        <w:t xml:space="preserve">от учащегося </w:t>
      </w:r>
      <w:r w:rsidRPr="00214CBA">
        <w:rPr>
          <w:rFonts w:eastAsia="Arial Unicode MS"/>
        </w:rPr>
        <w:t xml:space="preserve">в первую очередь понимания специфики, возможностей и ограничения применения </w:t>
      </w:r>
      <w:r w:rsidR="00CF0976">
        <w:rPr>
          <w:rFonts w:eastAsia="Arial Unicode MS"/>
        </w:rPr>
        <w:t xml:space="preserve">их </w:t>
      </w:r>
      <w:r w:rsidRPr="00214CBA">
        <w:rPr>
          <w:rFonts w:eastAsia="Arial Unicode MS"/>
        </w:rPr>
        <w:t>как общих средств решения современных задач, стоящих перед человеком</w:t>
      </w:r>
      <w:r w:rsidR="00CF0976">
        <w:rPr>
          <w:rFonts w:eastAsia="Arial Unicode MS"/>
        </w:rPr>
        <w:t>, имеющим дело с природными материалами и явлениями.</w:t>
      </w:r>
    </w:p>
    <w:p w:rsidR="000B7656" w:rsidRPr="00886B2F" w:rsidRDefault="00CD70FF" w:rsidP="00CD70FF">
      <w:pPr>
        <w:spacing w:line="300" w:lineRule="auto"/>
        <w:ind w:firstLine="709"/>
        <w:jc w:val="both"/>
        <w:rPr>
          <w:rFonts w:eastAsia="Arial Unicode MS"/>
        </w:rPr>
      </w:pPr>
      <w:r w:rsidRPr="00886B2F">
        <w:rPr>
          <w:rFonts w:eastAsia="Arial Unicode MS"/>
        </w:rPr>
        <w:t xml:space="preserve">Как исторически складывались </w:t>
      </w:r>
      <w:r w:rsidR="00CF0976" w:rsidRPr="00886B2F">
        <w:rPr>
          <w:rFonts w:eastAsia="Arial Unicode MS"/>
        </w:rPr>
        <w:t xml:space="preserve">мыслительные </w:t>
      </w:r>
      <w:r w:rsidRPr="00886B2F">
        <w:rPr>
          <w:rFonts w:eastAsia="Arial Unicode MS"/>
        </w:rPr>
        <w:t xml:space="preserve">возможности человека в преобразовании природного мира? Как выводились </w:t>
      </w:r>
      <w:r w:rsidR="00CF0976" w:rsidRPr="00886B2F">
        <w:rPr>
          <w:rFonts w:eastAsia="Arial Unicode MS"/>
        </w:rPr>
        <w:t xml:space="preserve">эти </w:t>
      </w:r>
      <w:r w:rsidRPr="00886B2F">
        <w:rPr>
          <w:rFonts w:eastAsia="Arial Unicode MS"/>
        </w:rPr>
        <w:t xml:space="preserve">законы, </w:t>
      </w:r>
      <w:r w:rsidR="00C504D3" w:rsidRPr="00886B2F">
        <w:rPr>
          <w:rFonts w:eastAsia="Arial Unicode MS"/>
        </w:rPr>
        <w:t xml:space="preserve">какими были понятия, </w:t>
      </w:r>
      <w:r w:rsidR="004B6D69" w:rsidRPr="00886B2F">
        <w:t>как они «работа</w:t>
      </w:r>
      <w:r w:rsidR="00C504D3" w:rsidRPr="00886B2F">
        <w:t>ли</w:t>
      </w:r>
      <w:r w:rsidR="004B6D69" w:rsidRPr="00886B2F">
        <w:t>» и почему они приняли именно такой вид, каким мы знаем их сейчас</w:t>
      </w:r>
      <w:r w:rsidRPr="00886B2F">
        <w:rPr>
          <w:rFonts w:eastAsia="Arial Unicode MS"/>
        </w:rPr>
        <w:t xml:space="preserve">? Вряд ли они всегда были такими, какими их представляют </w:t>
      </w:r>
      <w:r w:rsidR="007B6CA6" w:rsidRPr="00886B2F">
        <w:rPr>
          <w:rFonts w:eastAsia="Arial Unicode MS"/>
        </w:rPr>
        <w:t>современные учебники. Но</w:t>
      </w:r>
      <w:r w:rsidR="00886B2F">
        <w:rPr>
          <w:rFonts w:eastAsia="Arial Unicode MS"/>
        </w:rPr>
        <w:t xml:space="preserve"> </w:t>
      </w:r>
      <w:r w:rsidR="00BB1B80">
        <w:rPr>
          <w:rFonts w:eastAsia="Arial Unicode MS"/>
        </w:rPr>
        <w:sym w:font="Symbol" w:char="F02D"/>
      </w:r>
      <w:r w:rsidR="007B6CA6" w:rsidRPr="00886B2F">
        <w:rPr>
          <w:rFonts w:eastAsia="Arial Unicode MS"/>
        </w:rPr>
        <w:t xml:space="preserve"> </w:t>
      </w:r>
      <w:r w:rsidRPr="00886B2F">
        <w:rPr>
          <w:rFonts w:eastAsia="Arial Unicode MS"/>
        </w:rPr>
        <w:t xml:space="preserve">как размышляли и решали </w:t>
      </w:r>
      <w:r w:rsidR="007B6CA6" w:rsidRPr="00886B2F">
        <w:rPr>
          <w:rFonts w:eastAsia="Arial Unicode MS"/>
        </w:rPr>
        <w:t xml:space="preserve">свои </w:t>
      </w:r>
      <w:r w:rsidRPr="00886B2F">
        <w:rPr>
          <w:rFonts w:eastAsia="Arial Unicode MS"/>
        </w:rPr>
        <w:t>задачи люди далекого прошлого? Как их рассуждения дошли до нас</w:t>
      </w:r>
      <w:r w:rsidR="007B6CA6" w:rsidRPr="00886B2F">
        <w:rPr>
          <w:rFonts w:eastAsia="Arial Unicode MS"/>
        </w:rPr>
        <w:t>? М</w:t>
      </w:r>
      <w:r w:rsidRPr="00886B2F">
        <w:rPr>
          <w:rFonts w:eastAsia="Arial Unicode MS"/>
        </w:rPr>
        <w:t>ожем ли мы понять, почему сегодня мы должны рассуждать так, а не иначе, решая свои собственные</w:t>
      </w:r>
      <w:r w:rsidR="007B6CA6" w:rsidRPr="00886B2F">
        <w:rPr>
          <w:rFonts w:eastAsia="Arial Unicode MS"/>
        </w:rPr>
        <w:t>, подчас совершенно новые</w:t>
      </w:r>
      <w:r w:rsidRPr="00886B2F">
        <w:rPr>
          <w:rFonts w:eastAsia="Arial Unicode MS"/>
        </w:rPr>
        <w:t xml:space="preserve"> задачи?</w:t>
      </w:r>
      <w:r w:rsidR="007B6CA6" w:rsidRPr="00886B2F">
        <w:rPr>
          <w:rFonts w:eastAsia="Arial Unicode MS"/>
        </w:rPr>
        <w:t xml:space="preserve"> </w:t>
      </w:r>
    </w:p>
    <w:p w:rsidR="00CD70FF" w:rsidRPr="00214CBA" w:rsidRDefault="007B6CA6" w:rsidP="00CD70FF">
      <w:pPr>
        <w:spacing w:line="300" w:lineRule="auto"/>
        <w:ind w:firstLine="709"/>
        <w:jc w:val="both"/>
        <w:rPr>
          <w:rFonts w:eastAsia="Arial Unicode MS"/>
        </w:rPr>
      </w:pPr>
      <w:r>
        <w:rPr>
          <w:rFonts w:eastAsia="Arial Unicode MS"/>
        </w:rPr>
        <w:t>Предметная ситуация, воспроизводящая в основных чертах исторические и логические условия порождения научных понятий, становится реальным основанием задач, ставящихся и решающихся в развитии учебной деятельности учащихся.</w:t>
      </w:r>
    </w:p>
    <w:p w:rsidR="00F803B4" w:rsidRDefault="00CD70FF" w:rsidP="00CD70FF">
      <w:pPr>
        <w:spacing w:line="300" w:lineRule="auto"/>
        <w:ind w:firstLine="709"/>
        <w:jc w:val="both"/>
        <w:rPr>
          <w:rFonts w:eastAsia="Arial Unicode MS"/>
        </w:rPr>
      </w:pPr>
      <w:r w:rsidRPr="00214CBA">
        <w:rPr>
          <w:rFonts w:eastAsia="Arial Unicode MS"/>
        </w:rPr>
        <w:t>Начала наук опираются на всем известные, «классические», канонические, образцовые рассуждения, модели, схемы, чертежи, дошедшие до нас с незапамятных времен. Законы Архимеда, формулы Герона, аксиомы Эвклида, теорема Пифагора – о чем они? Все это когда-то было умозаключениями о природе «особенных» вещей, к которым они были когда-то приложены.</w:t>
      </w:r>
    </w:p>
    <w:p w:rsidR="00CD70FF" w:rsidRDefault="00CD70FF" w:rsidP="00CD70FF">
      <w:pPr>
        <w:spacing w:line="300" w:lineRule="auto"/>
        <w:ind w:firstLine="709"/>
        <w:jc w:val="both"/>
        <w:rPr>
          <w:rFonts w:eastAsia="Arial Unicode MS"/>
        </w:rPr>
      </w:pPr>
      <w:r w:rsidRPr="00214CBA">
        <w:rPr>
          <w:rFonts w:eastAsia="Arial Unicode MS"/>
        </w:rPr>
        <w:t xml:space="preserve">Их начало – в поиске средств обращения с природным материалом, призванным решить важную человеческую задачу. Как и почему некоторые природные вещи попали в особо пристальное рассмотрение и прочно заняли свое место в «научном» обиходе? Какие ремесла и занятия людей породили науки? Какие задачи были решены раз и навсегда в древние времена? </w:t>
      </w:r>
      <w:r w:rsidR="00640CC8">
        <w:rPr>
          <w:rFonts w:eastAsia="Arial Unicode MS"/>
        </w:rPr>
        <w:t>М</w:t>
      </w:r>
      <w:r w:rsidRPr="00214CBA">
        <w:rPr>
          <w:rFonts w:eastAsia="Arial Unicode MS"/>
        </w:rPr>
        <w:t xml:space="preserve">ы не сдвинемся в понимании того, что </w:t>
      </w:r>
      <w:r w:rsidR="00640CC8">
        <w:rPr>
          <w:rFonts w:eastAsia="Arial Unicode MS"/>
        </w:rPr>
        <w:t>разъясняют</w:t>
      </w:r>
      <w:r w:rsidRPr="00214CBA">
        <w:rPr>
          <w:rFonts w:eastAsia="Arial Unicode MS"/>
        </w:rPr>
        <w:t xml:space="preserve"> нам учебники, не поняв и не «примерив на себя» решение этих, «первоначальных» задач</w:t>
      </w:r>
      <w:r w:rsidR="007845BF">
        <w:rPr>
          <w:rFonts w:eastAsia="Arial Unicode MS"/>
        </w:rPr>
        <w:t>,</w:t>
      </w:r>
      <w:r w:rsidRPr="00214CBA">
        <w:rPr>
          <w:rFonts w:eastAsia="Arial Unicode MS"/>
        </w:rPr>
        <w:t xml:space="preserve"> возникавших в разное время и в разных местах</w:t>
      </w:r>
      <w:r w:rsidR="007845BF">
        <w:rPr>
          <w:rFonts w:eastAsia="Arial Unicode MS"/>
        </w:rPr>
        <w:t>.</w:t>
      </w:r>
      <w:r w:rsidRPr="00214CBA">
        <w:rPr>
          <w:rFonts w:eastAsia="Arial Unicode MS"/>
        </w:rPr>
        <w:t xml:space="preserve"> </w:t>
      </w:r>
      <w:r w:rsidR="007845BF">
        <w:rPr>
          <w:rFonts w:eastAsia="Arial Unicode MS"/>
        </w:rPr>
        <w:t>Они должны</w:t>
      </w:r>
      <w:r w:rsidRPr="00214CBA">
        <w:rPr>
          <w:rFonts w:eastAsia="Arial Unicode MS"/>
        </w:rPr>
        <w:t xml:space="preserve"> быть рассмотрен</w:t>
      </w:r>
      <w:r w:rsidR="007845BF">
        <w:rPr>
          <w:rFonts w:eastAsia="Arial Unicode MS"/>
        </w:rPr>
        <w:t>ы</w:t>
      </w:r>
      <w:r w:rsidRPr="00214CBA">
        <w:rPr>
          <w:rFonts w:eastAsia="Arial Unicode MS"/>
        </w:rPr>
        <w:t xml:space="preserve"> </w:t>
      </w:r>
      <w:r w:rsidRPr="00214CBA">
        <w:rPr>
          <w:rFonts w:eastAsia="Arial Unicode MS"/>
        </w:rPr>
        <w:lastRenderedPageBreak/>
        <w:t>и решен</w:t>
      </w:r>
      <w:r w:rsidR="007845BF">
        <w:rPr>
          <w:rFonts w:eastAsia="Arial Unicode MS"/>
        </w:rPr>
        <w:t>ы</w:t>
      </w:r>
      <w:r w:rsidRPr="00214CBA">
        <w:rPr>
          <w:rFonts w:eastAsia="Arial Unicode MS"/>
        </w:rPr>
        <w:t xml:space="preserve"> до того, как ученик станет изучать собственно физику, географию, биологию, химию.</w:t>
      </w:r>
    </w:p>
    <w:p w:rsidR="00CD70FF" w:rsidRPr="00214CBA" w:rsidRDefault="00CD70FF" w:rsidP="00CD70FF">
      <w:pPr>
        <w:spacing w:line="300" w:lineRule="auto"/>
        <w:ind w:firstLine="709"/>
        <w:jc w:val="both"/>
        <w:rPr>
          <w:color w:val="000000"/>
        </w:rPr>
      </w:pPr>
      <w:r w:rsidRPr="00214CBA">
        <w:rPr>
          <w:color w:val="000000"/>
        </w:rPr>
        <w:t xml:space="preserve">Человеческая производящая деятельность и культура здесь становятся «рамкой» усвоения начальных естественнонаучных представлений, в которой будет возможно понять общегуманитарный смысл вообще наук и естественных наук в частности. Для пятиклассника этот культурно-исторический контекст </w:t>
      </w:r>
      <w:r w:rsidR="007B6CA6">
        <w:rPr>
          <w:color w:val="000000"/>
        </w:rPr>
        <w:t xml:space="preserve">определяет </w:t>
      </w:r>
      <w:r w:rsidRPr="00214CBA">
        <w:rPr>
          <w:color w:val="000000"/>
        </w:rPr>
        <w:t xml:space="preserve">освоение </w:t>
      </w:r>
      <w:r w:rsidR="007B6CA6">
        <w:rPr>
          <w:color w:val="000000"/>
        </w:rPr>
        <w:t xml:space="preserve">им </w:t>
      </w:r>
      <w:r w:rsidRPr="00214CBA">
        <w:rPr>
          <w:color w:val="000000"/>
        </w:rPr>
        <w:t>умения видеть предмет или явление «глазами всего человечества»</w:t>
      </w:r>
      <w:r w:rsidR="007B6CA6">
        <w:rPr>
          <w:color w:val="000000"/>
        </w:rPr>
        <w:t xml:space="preserve"> в процессе «</w:t>
      </w:r>
      <w:proofErr w:type="spellStart"/>
      <w:r w:rsidR="007B6CA6">
        <w:rPr>
          <w:color w:val="000000"/>
        </w:rPr>
        <w:t>примеривания</w:t>
      </w:r>
      <w:proofErr w:type="spellEnd"/>
      <w:r w:rsidR="007B6CA6">
        <w:rPr>
          <w:color w:val="000000"/>
        </w:rPr>
        <w:t xml:space="preserve"> на себя»</w:t>
      </w:r>
      <w:r w:rsidRPr="00214CBA">
        <w:rPr>
          <w:color w:val="000000"/>
        </w:rPr>
        <w:t xml:space="preserve"> культурн</w:t>
      </w:r>
      <w:r w:rsidR="007B6CA6">
        <w:rPr>
          <w:color w:val="000000"/>
        </w:rPr>
        <w:t>ой</w:t>
      </w:r>
      <w:r w:rsidRPr="00214CBA">
        <w:rPr>
          <w:color w:val="000000"/>
        </w:rPr>
        <w:t xml:space="preserve"> способност</w:t>
      </w:r>
      <w:r w:rsidR="007B6CA6">
        <w:rPr>
          <w:color w:val="000000"/>
        </w:rPr>
        <w:t>и</w:t>
      </w:r>
      <w:r w:rsidRPr="00214CBA">
        <w:rPr>
          <w:color w:val="000000"/>
        </w:rPr>
        <w:t xml:space="preserve"> «естественнонаучного» мышления.</w:t>
      </w:r>
    </w:p>
    <w:p w:rsidR="00B74B43" w:rsidRPr="00214CBA" w:rsidRDefault="00CD70FF" w:rsidP="00CD70FF">
      <w:pPr>
        <w:spacing w:line="300" w:lineRule="auto"/>
        <w:ind w:firstLine="709"/>
        <w:jc w:val="both"/>
      </w:pPr>
      <w:r w:rsidRPr="00214CBA">
        <w:rPr>
          <w:color w:val="000000"/>
        </w:rPr>
        <w:t xml:space="preserve">Постановка практико-познавательных задач, «выводящих» ученика </w:t>
      </w:r>
      <w:r w:rsidR="007B6CA6">
        <w:rPr>
          <w:color w:val="000000"/>
        </w:rPr>
        <w:t xml:space="preserve">к </w:t>
      </w:r>
      <w:r w:rsidRPr="00214CBA">
        <w:rPr>
          <w:color w:val="000000"/>
        </w:rPr>
        <w:t>освоени</w:t>
      </w:r>
      <w:r w:rsidR="007B6CA6">
        <w:rPr>
          <w:color w:val="000000"/>
        </w:rPr>
        <w:t>ю</w:t>
      </w:r>
      <w:r w:rsidRPr="00214CBA">
        <w:rPr>
          <w:color w:val="000000"/>
        </w:rPr>
        <w:t xml:space="preserve"> мыслительного аппарата «настоящих» наук, и опробование способов их решения </w:t>
      </w:r>
      <w:r w:rsidR="007B6CA6">
        <w:rPr>
          <w:color w:val="000000"/>
        </w:rPr>
        <w:t>тем самым кладется</w:t>
      </w:r>
      <w:r w:rsidRPr="00214CBA">
        <w:rPr>
          <w:color w:val="000000"/>
        </w:rPr>
        <w:t xml:space="preserve"> в основу курса природоведения для пятого класса</w:t>
      </w:r>
      <w:r w:rsidR="009347E2">
        <w:rPr>
          <w:color w:val="000000"/>
        </w:rPr>
        <w:t xml:space="preserve">. </w:t>
      </w:r>
      <w:r w:rsidRPr="00214CBA">
        <w:rPr>
          <w:color w:val="000000"/>
        </w:rPr>
        <w:t xml:space="preserve">Изучая </w:t>
      </w:r>
      <w:r w:rsidR="007B6CA6">
        <w:rPr>
          <w:color w:val="000000"/>
        </w:rPr>
        <w:t>этот</w:t>
      </w:r>
      <w:r w:rsidRPr="00214CBA">
        <w:rPr>
          <w:color w:val="000000"/>
        </w:rPr>
        <w:t xml:space="preserve"> особ</w:t>
      </w:r>
      <w:r w:rsidR="007B6CA6">
        <w:rPr>
          <w:color w:val="000000"/>
        </w:rPr>
        <w:t>енный</w:t>
      </w:r>
      <w:r w:rsidRPr="00214CBA">
        <w:rPr>
          <w:color w:val="000000"/>
        </w:rPr>
        <w:t xml:space="preserve"> предмет, ученик должен занять позицию «активного деятеля», «преобразователя» природы собственными руками, </w:t>
      </w:r>
      <w:r w:rsidR="007B6CA6">
        <w:rPr>
          <w:color w:val="000000"/>
        </w:rPr>
        <w:t xml:space="preserve">осознавая себя рядом и </w:t>
      </w:r>
      <w:r w:rsidRPr="00214CBA">
        <w:rPr>
          <w:color w:val="000000"/>
        </w:rPr>
        <w:t>вместе с теми, кто ставил и решал эти задачи в истории цивилизации</w:t>
      </w:r>
      <w:r w:rsidR="007B6CA6">
        <w:rPr>
          <w:color w:val="000000"/>
        </w:rPr>
        <w:t>, не</w:t>
      </w:r>
      <w:r w:rsidRPr="00214CBA">
        <w:rPr>
          <w:color w:val="000000"/>
        </w:rPr>
        <w:t xml:space="preserve"> оста</w:t>
      </w:r>
      <w:r w:rsidR="007B6CA6">
        <w:rPr>
          <w:color w:val="000000"/>
        </w:rPr>
        <w:t>ваясь</w:t>
      </w:r>
      <w:r w:rsidRPr="00214CBA">
        <w:rPr>
          <w:color w:val="000000"/>
        </w:rPr>
        <w:t xml:space="preserve"> сторонним </w:t>
      </w:r>
      <w:r w:rsidR="007B6CA6">
        <w:rPr>
          <w:color w:val="000000"/>
        </w:rPr>
        <w:t>созерцателем</w:t>
      </w:r>
      <w:r w:rsidRPr="00214CBA">
        <w:rPr>
          <w:color w:val="000000"/>
        </w:rPr>
        <w:t xml:space="preserve"> «естественных» явлений в окружающем </w:t>
      </w:r>
      <w:r w:rsidRPr="00214CBA">
        <w:t>мире.</w:t>
      </w:r>
    </w:p>
    <w:p w:rsidR="00084F00" w:rsidRPr="0018665E" w:rsidRDefault="00906DC5" w:rsidP="00F45AED">
      <w:pPr>
        <w:spacing w:line="300" w:lineRule="auto"/>
        <w:ind w:firstLine="709"/>
        <w:jc w:val="both"/>
      </w:pPr>
      <w:r w:rsidRPr="00214CBA">
        <w:rPr>
          <w:rFonts w:eastAsia="Arial Unicode MS"/>
        </w:rPr>
        <w:t xml:space="preserve">В </w:t>
      </w:r>
      <w:r w:rsidR="00796C4D">
        <w:rPr>
          <w:rFonts w:eastAsia="Arial Unicode MS"/>
        </w:rPr>
        <w:t xml:space="preserve">учебное </w:t>
      </w:r>
      <w:r w:rsidRPr="00214CBA">
        <w:rPr>
          <w:rFonts w:eastAsia="Arial Unicode MS"/>
        </w:rPr>
        <w:t>рассмотрени</w:t>
      </w:r>
      <w:r w:rsidR="00F45AED">
        <w:rPr>
          <w:rFonts w:eastAsia="Arial Unicode MS"/>
        </w:rPr>
        <w:t>е</w:t>
      </w:r>
      <w:r w:rsidRPr="00214CBA">
        <w:rPr>
          <w:rFonts w:eastAsia="Arial Unicode MS"/>
        </w:rPr>
        <w:t xml:space="preserve"> </w:t>
      </w:r>
      <w:r w:rsidR="00796C4D">
        <w:rPr>
          <w:rFonts w:eastAsia="Arial Unicode MS"/>
        </w:rPr>
        <w:t>в первую очередь</w:t>
      </w:r>
      <w:r w:rsidRPr="00214CBA">
        <w:rPr>
          <w:rFonts w:eastAsia="Arial Unicode MS"/>
        </w:rPr>
        <w:t xml:space="preserve"> </w:t>
      </w:r>
      <w:r w:rsidR="00F45AED">
        <w:rPr>
          <w:rFonts w:eastAsia="Arial Unicode MS"/>
        </w:rPr>
        <w:t>попад</w:t>
      </w:r>
      <w:r w:rsidR="00796C4D">
        <w:rPr>
          <w:rFonts w:eastAsia="Arial Unicode MS"/>
        </w:rPr>
        <w:t>ают</w:t>
      </w:r>
      <w:r w:rsidRPr="00214CBA">
        <w:rPr>
          <w:rFonts w:eastAsia="Arial Unicode MS"/>
        </w:rPr>
        <w:t xml:space="preserve"> совершенно понятные</w:t>
      </w:r>
      <w:r w:rsidR="00796C4D">
        <w:rPr>
          <w:rFonts w:eastAsia="Arial Unicode MS"/>
        </w:rPr>
        <w:t>,</w:t>
      </w:r>
      <w:r w:rsidR="00796C4D" w:rsidRPr="00796C4D">
        <w:rPr>
          <w:rFonts w:eastAsia="Arial Unicode MS"/>
        </w:rPr>
        <w:t xml:space="preserve"> </w:t>
      </w:r>
      <w:r w:rsidR="00796C4D" w:rsidRPr="00214CBA">
        <w:rPr>
          <w:rFonts w:eastAsia="Arial Unicode MS"/>
        </w:rPr>
        <w:t>на первый взгляд</w:t>
      </w:r>
      <w:r w:rsidR="00796C4D">
        <w:rPr>
          <w:rFonts w:eastAsia="Arial Unicode MS"/>
        </w:rPr>
        <w:t>,</w:t>
      </w:r>
      <w:r w:rsidRPr="00214CBA">
        <w:rPr>
          <w:rFonts w:eastAsia="Arial Unicode MS"/>
        </w:rPr>
        <w:t xml:space="preserve"> вещи и технологии «обыденной жизни» − приготовление еды и </w:t>
      </w:r>
      <w:r w:rsidR="001023C2">
        <w:rPr>
          <w:rFonts w:eastAsia="Arial Unicode MS"/>
        </w:rPr>
        <w:t>создание</w:t>
      </w:r>
      <w:r w:rsidRPr="00214CBA">
        <w:rPr>
          <w:rFonts w:eastAsia="Arial Unicode MS"/>
        </w:rPr>
        <w:t xml:space="preserve"> одежды, </w:t>
      </w:r>
      <w:r w:rsidR="00796C4D">
        <w:rPr>
          <w:rFonts w:eastAsia="Arial Unicode MS"/>
        </w:rPr>
        <w:t>изготовление</w:t>
      </w:r>
      <w:r w:rsidRPr="00214CBA">
        <w:rPr>
          <w:rFonts w:eastAsia="Arial Unicode MS"/>
        </w:rPr>
        <w:t xml:space="preserve"> металлических и стеклянных приспособлений и географических карт, − в общем, все, что помогает задуматься о происхождении наших современных знаний о том, как это устроено и как работает. </w:t>
      </w:r>
      <w:r w:rsidRPr="00214CBA">
        <w:t xml:space="preserve">Природные материалы и </w:t>
      </w:r>
      <w:r w:rsidRPr="00214CBA">
        <w:rPr>
          <w:color w:val="000000"/>
        </w:rPr>
        <w:t xml:space="preserve">процессы </w:t>
      </w:r>
      <w:r w:rsidR="00F45AED">
        <w:rPr>
          <w:color w:val="000000"/>
        </w:rPr>
        <w:t>рассматриваются</w:t>
      </w:r>
      <w:r w:rsidRPr="00214CBA">
        <w:rPr>
          <w:color w:val="000000"/>
        </w:rPr>
        <w:t xml:space="preserve"> именно в связи с тем, как именно они способствуют или препятствуют </w:t>
      </w:r>
      <w:r w:rsidRPr="00214CBA">
        <w:t>осуществлению той или иной человеческой деятельности.</w:t>
      </w:r>
      <w:r w:rsidR="00F45AED">
        <w:t xml:space="preserve"> </w:t>
      </w:r>
      <w:r w:rsidR="007C10F5" w:rsidRPr="00214CBA">
        <w:t xml:space="preserve">Составляются технологические цепочки </w:t>
      </w:r>
      <w:r w:rsidR="00B74B43" w:rsidRPr="00214CBA">
        <w:sym w:font="Symbol" w:char="F02D"/>
      </w:r>
      <w:r w:rsidR="00B74B43" w:rsidRPr="00214CBA">
        <w:t xml:space="preserve"> </w:t>
      </w:r>
      <w:r w:rsidR="007C10F5" w:rsidRPr="00214CBA">
        <w:t xml:space="preserve">«от колоса до булки», «от </w:t>
      </w:r>
      <w:r w:rsidR="00DD7B8A">
        <w:t>стебля</w:t>
      </w:r>
      <w:r w:rsidR="00B74B43" w:rsidRPr="00214CBA">
        <w:t xml:space="preserve"> до рубашки»</w:t>
      </w:r>
      <w:r w:rsidR="007C10F5" w:rsidRPr="00214CBA">
        <w:t xml:space="preserve">, </w:t>
      </w:r>
      <w:r w:rsidR="00B74B43" w:rsidRPr="00214CBA">
        <w:t xml:space="preserve">«от руды до железа», </w:t>
      </w:r>
      <w:r w:rsidR="007C10F5" w:rsidRPr="00214CBA">
        <w:t xml:space="preserve">ставится и решается общий вопрос о назначении преобразований </w:t>
      </w:r>
      <w:r w:rsidR="00B74B43" w:rsidRPr="00214CBA">
        <w:t xml:space="preserve">природного </w:t>
      </w:r>
      <w:r w:rsidR="00B74B43" w:rsidRPr="0018665E">
        <w:t>материала.</w:t>
      </w:r>
    </w:p>
    <w:p w:rsidR="00B74B43" w:rsidRPr="00214CBA" w:rsidRDefault="00084F00" w:rsidP="00F45AED">
      <w:pPr>
        <w:spacing w:line="300" w:lineRule="auto"/>
        <w:ind w:firstLine="709"/>
        <w:jc w:val="both"/>
      </w:pPr>
      <w:r w:rsidRPr="0018665E">
        <w:t xml:space="preserve">Вопросы формулируются учениками в результате совместной </w:t>
      </w:r>
      <w:r w:rsidRPr="0018665E">
        <w:sym w:font="Symbol" w:char="F02D"/>
      </w:r>
      <w:r w:rsidRPr="0018665E">
        <w:t xml:space="preserve"> с учителем </w:t>
      </w:r>
      <w:r w:rsidRPr="0018665E">
        <w:sym w:font="Symbol" w:char="F02D"/>
      </w:r>
      <w:r w:rsidRPr="0018665E">
        <w:t xml:space="preserve"> работы. </w:t>
      </w:r>
      <w:r w:rsidR="00B74B43" w:rsidRPr="0018665E">
        <w:t>З</w:t>
      </w:r>
      <w:r w:rsidR="007C10F5" w:rsidRPr="0018665E">
        <w:t xml:space="preserve">ачем кашу варят? </w:t>
      </w:r>
      <w:r w:rsidR="00B74B43" w:rsidRPr="0018665E">
        <w:t xml:space="preserve">И </w:t>
      </w:r>
      <w:r w:rsidR="007C10F5" w:rsidRPr="0018665E">
        <w:t xml:space="preserve">почему </w:t>
      </w:r>
      <w:r w:rsidR="00B74B43" w:rsidRPr="0018665E">
        <w:t>бы не съесть зерно «просто так»?</w:t>
      </w:r>
      <w:r w:rsidR="007C10F5" w:rsidRPr="0018665E">
        <w:t xml:space="preserve"> </w:t>
      </w:r>
      <w:r w:rsidR="00B74B43" w:rsidRPr="0018665E">
        <w:t>В</w:t>
      </w:r>
      <w:r w:rsidR="007C10F5" w:rsidRPr="0018665E">
        <w:t xml:space="preserve"> одежде</w:t>
      </w:r>
      <w:r w:rsidR="00B74B43" w:rsidRPr="0018665E">
        <w:t xml:space="preserve">, </w:t>
      </w:r>
      <w:r w:rsidR="007C10F5" w:rsidRPr="0018665E">
        <w:t>обуви</w:t>
      </w:r>
      <w:r w:rsidR="00B74B43" w:rsidRPr="0018665E">
        <w:t xml:space="preserve"> </w:t>
      </w:r>
      <w:r w:rsidR="00B74B43" w:rsidRPr="00214CBA">
        <w:t>и даже в еде</w:t>
      </w:r>
      <w:r w:rsidR="007C10F5" w:rsidRPr="00214CBA">
        <w:t xml:space="preserve"> природный материал становится </w:t>
      </w:r>
      <w:r w:rsidR="00B74B43" w:rsidRPr="00214CBA">
        <w:t xml:space="preserve">порой </w:t>
      </w:r>
      <w:r w:rsidR="007C10F5" w:rsidRPr="00214CBA">
        <w:t>совершенно неузнаваемы</w:t>
      </w:r>
      <w:r w:rsidR="00B74B43" w:rsidRPr="00214CBA">
        <w:t xml:space="preserve">м – какие свойства ему </w:t>
      </w:r>
      <w:r w:rsidR="001023C2">
        <w:t xml:space="preserve">специально </w:t>
      </w:r>
      <w:r w:rsidR="00B74B43" w:rsidRPr="00214CBA">
        <w:t xml:space="preserve">придают? А какие – </w:t>
      </w:r>
      <w:r w:rsidR="001023C2">
        <w:t xml:space="preserve">просто </w:t>
      </w:r>
      <w:r w:rsidR="00B74B43" w:rsidRPr="00214CBA">
        <w:t>используют?</w:t>
      </w:r>
    </w:p>
    <w:p w:rsidR="00906DC5" w:rsidRPr="00214CBA" w:rsidRDefault="00906DC5" w:rsidP="00906DC5">
      <w:pPr>
        <w:spacing w:line="300" w:lineRule="auto"/>
        <w:ind w:firstLine="708"/>
        <w:jc w:val="both"/>
      </w:pPr>
      <w:r w:rsidRPr="00214CBA">
        <w:t>На уроках с</w:t>
      </w:r>
      <w:r w:rsidR="007C10F5" w:rsidRPr="00214CBA">
        <w:t xml:space="preserve">оздаются и развиваются средства понимания и интерпретации </w:t>
      </w:r>
      <w:r w:rsidR="00B74B43" w:rsidRPr="00214CBA">
        <w:t>преобразования</w:t>
      </w:r>
      <w:r w:rsidR="001023C2">
        <w:t xml:space="preserve"> «</w:t>
      </w:r>
      <w:r w:rsidR="007C10F5" w:rsidRPr="00214CBA">
        <w:t>веществ</w:t>
      </w:r>
      <w:r w:rsidR="00B74B43" w:rsidRPr="00214CBA">
        <w:t>а</w:t>
      </w:r>
      <w:r w:rsidR="001023C2">
        <w:t xml:space="preserve"> в вещь»</w:t>
      </w:r>
      <w:r w:rsidR="007C10F5" w:rsidRPr="00214CBA">
        <w:t>.</w:t>
      </w:r>
    </w:p>
    <w:p w:rsidR="007C10F5" w:rsidRPr="00214CBA" w:rsidRDefault="00906DC5" w:rsidP="007C10F5">
      <w:pPr>
        <w:spacing w:line="300" w:lineRule="auto"/>
        <w:ind w:firstLine="708"/>
        <w:jc w:val="both"/>
      </w:pPr>
      <w:r w:rsidRPr="00214CBA">
        <w:t xml:space="preserve">Есть ли медь в «медной руде»? Есть ли железо в «железной руде»? </w:t>
      </w:r>
      <w:r w:rsidR="00886B2F">
        <w:t>Н</w:t>
      </w:r>
      <w:r w:rsidRPr="00214CBA">
        <w:t>и медь, ни железо не похожи на свои руды.</w:t>
      </w:r>
      <w:r w:rsidR="00F45AED">
        <w:t xml:space="preserve"> </w:t>
      </w:r>
      <w:r w:rsidR="002945C2" w:rsidRPr="00214CBA">
        <w:t>Чем отличается известь от известняка</w:t>
      </w:r>
      <w:r w:rsidRPr="00214CBA">
        <w:t xml:space="preserve">? Чем обмазана «мазанка» </w:t>
      </w:r>
      <w:r w:rsidRPr="00214CBA">
        <w:sym w:font="Symbol" w:char="F02D"/>
      </w:r>
      <w:r w:rsidRPr="00214CBA">
        <w:t xml:space="preserve"> почему это не «просто мел»?</w:t>
      </w:r>
      <w:r w:rsidR="00F45AED">
        <w:t xml:space="preserve"> </w:t>
      </w:r>
      <w:r w:rsidR="007C10F5" w:rsidRPr="00214CBA">
        <w:t xml:space="preserve">Почему кислое молоко лучше хранится? </w:t>
      </w:r>
      <w:r w:rsidR="00B74B43" w:rsidRPr="00214CBA">
        <w:t>Ведь о</w:t>
      </w:r>
      <w:r w:rsidRPr="00214CBA">
        <w:t>но уже прокисло!</w:t>
      </w:r>
      <w:r w:rsidR="00F45AED">
        <w:t xml:space="preserve"> </w:t>
      </w:r>
      <w:r w:rsidRPr="00214CBA">
        <w:t>Зачем древесину «обугливают»? П</w:t>
      </w:r>
      <w:r w:rsidR="007C10F5" w:rsidRPr="00214CBA">
        <w:t>очему бы не топить металлургическую печь дровами?</w:t>
      </w:r>
      <w:r w:rsidRPr="00214CBA">
        <w:t xml:space="preserve"> Для чего уголь в порохе?</w:t>
      </w:r>
      <w:r w:rsidR="00886B2F">
        <w:t xml:space="preserve"> Зачем там остальные «секретные» компоненты?</w:t>
      </w:r>
    </w:p>
    <w:p w:rsidR="003F5D3F" w:rsidRPr="0018665E" w:rsidRDefault="003F5D3F" w:rsidP="003F5D3F">
      <w:pPr>
        <w:spacing w:line="300" w:lineRule="auto"/>
        <w:ind w:firstLine="708"/>
        <w:jc w:val="both"/>
        <w:rPr>
          <w:rFonts w:eastAsia="Arial Unicode MS"/>
        </w:rPr>
      </w:pPr>
      <w:r w:rsidRPr="00214CBA">
        <w:t xml:space="preserve">Перед учеником разворачиваются принципиальные </w:t>
      </w:r>
      <w:r w:rsidR="001023C2">
        <w:t xml:space="preserve">для понимания становления понятийного аппарата </w:t>
      </w:r>
      <w:r w:rsidRPr="00214CBA">
        <w:t>естествознания</w:t>
      </w:r>
      <w:r w:rsidR="001023C2">
        <w:t xml:space="preserve"> проблемы</w:t>
      </w:r>
      <w:r w:rsidRPr="00214CBA">
        <w:t xml:space="preserve">. Какой «линейкой» следует измерять температуру? Как поднять груз больше собственного веса? </w:t>
      </w:r>
      <w:r w:rsidR="000C37B5" w:rsidRPr="00214CBA">
        <w:t>Для чего изогнут лук?</w:t>
      </w:r>
      <w:r w:rsidRPr="00214CBA">
        <w:t xml:space="preserve"> Как </w:t>
      </w:r>
      <w:r w:rsidRPr="00214CBA">
        <w:lastRenderedPageBreak/>
        <w:t>мы ухитряемся в небольшом зеркале увидеть себя всего? Как измер</w:t>
      </w:r>
      <w:r w:rsidR="001023C2">
        <w:t>яют</w:t>
      </w:r>
      <w:r w:rsidRPr="00214CBA">
        <w:t xml:space="preserve"> расстояние до недоступной точки?</w:t>
      </w:r>
      <w:r w:rsidRPr="00214CBA">
        <w:rPr>
          <w:rFonts w:eastAsia="Arial Unicode MS"/>
        </w:rPr>
        <w:t xml:space="preserve"> Как определи</w:t>
      </w:r>
      <w:r w:rsidR="001023C2">
        <w:rPr>
          <w:rFonts w:eastAsia="Arial Unicode MS"/>
        </w:rPr>
        <w:t>ли</w:t>
      </w:r>
      <w:r w:rsidRPr="00214CBA">
        <w:rPr>
          <w:rFonts w:eastAsia="Arial Unicode MS"/>
        </w:rPr>
        <w:t xml:space="preserve"> размеры Земли? Как зафиксировать «координаты» </w:t>
      </w:r>
      <w:r w:rsidRPr="0018665E">
        <w:rPr>
          <w:rFonts w:eastAsia="Arial Unicode MS"/>
        </w:rPr>
        <w:t>нужного места на Земле и, наоборот, как отметить нужное место на карте Земли?</w:t>
      </w:r>
    </w:p>
    <w:p w:rsidR="003F5D3F" w:rsidRPr="00084F00" w:rsidRDefault="00084F00" w:rsidP="00A51838">
      <w:pPr>
        <w:spacing w:line="300" w:lineRule="auto"/>
        <w:ind w:firstLine="708"/>
        <w:jc w:val="both"/>
        <w:rPr>
          <w:rFonts w:eastAsiaTheme="minorEastAsia"/>
          <w:color w:val="0070C0"/>
          <w:kern w:val="24"/>
        </w:rPr>
      </w:pPr>
      <w:r w:rsidRPr="0018665E">
        <w:t xml:space="preserve">Нахождение способов решения «практических» задач, стоявших перед человечеством, обеспечивает содержательную интеграцию курса «Природоведение» как с курсом истории, так и с курсами технологии и геометрии. </w:t>
      </w:r>
      <w:r w:rsidR="00A51838" w:rsidRPr="0018665E">
        <w:t xml:space="preserve">Как построить на </w:t>
      </w:r>
      <w:r w:rsidR="00A51838" w:rsidRPr="00214CBA">
        <w:t>местности прямой угол? квадрат? «ровный» круг? Как соорудить отвесную стену?</w:t>
      </w:r>
      <w:r w:rsidR="002945C2" w:rsidRPr="00214CBA">
        <w:t xml:space="preserve"> Чем скрепить части постройки?</w:t>
      </w:r>
    </w:p>
    <w:p w:rsidR="003F5D3F" w:rsidRPr="00214CBA" w:rsidRDefault="003F5D3F" w:rsidP="003F5D3F">
      <w:pPr>
        <w:spacing w:line="300" w:lineRule="auto"/>
        <w:ind w:firstLine="708"/>
        <w:jc w:val="both"/>
      </w:pPr>
      <w:r w:rsidRPr="00214CBA">
        <w:t xml:space="preserve">Понятийные линии </w:t>
      </w:r>
      <w:r w:rsidR="002945C2" w:rsidRPr="00214CBA">
        <w:t>разв</w:t>
      </w:r>
      <w:r w:rsidR="001023C2">
        <w:t xml:space="preserve">орачиваются </w:t>
      </w:r>
      <w:r w:rsidR="002945C2" w:rsidRPr="00214CBA">
        <w:t xml:space="preserve">по мере </w:t>
      </w:r>
      <w:r w:rsidR="001023C2">
        <w:t>продвижения в предметно-технологическом содержании</w:t>
      </w:r>
      <w:r w:rsidR="002945C2" w:rsidRPr="00214CBA">
        <w:t xml:space="preserve"> курса. Узнав основные</w:t>
      </w:r>
      <w:r w:rsidRPr="00214CBA">
        <w:t xml:space="preserve"> свойства линз, </w:t>
      </w:r>
      <w:r w:rsidR="002945C2" w:rsidRPr="00214CBA">
        <w:t>ученик должен будет через некоторое время разобраться в назначении деталей микроскопа</w:t>
      </w:r>
      <w:r w:rsidR="001023C2">
        <w:t>;</w:t>
      </w:r>
      <w:r w:rsidR="002945C2" w:rsidRPr="00214CBA">
        <w:t xml:space="preserve"> </w:t>
      </w:r>
      <w:r w:rsidRPr="00214CBA">
        <w:t xml:space="preserve">представления о «работе» дрожжей </w:t>
      </w:r>
      <w:r w:rsidR="002945C2" w:rsidRPr="00214CBA">
        <w:t xml:space="preserve">«подскажут» ему, где искать </w:t>
      </w:r>
      <w:r w:rsidRPr="00214CBA">
        <w:t>источник</w:t>
      </w:r>
      <w:r w:rsidR="002945C2" w:rsidRPr="00214CBA">
        <w:t>и инфекционных</w:t>
      </w:r>
      <w:r w:rsidRPr="00214CBA">
        <w:t xml:space="preserve"> заболевания и </w:t>
      </w:r>
      <w:r w:rsidR="002945C2" w:rsidRPr="00214CBA">
        <w:t>возможные</w:t>
      </w:r>
      <w:r w:rsidRPr="00214CBA">
        <w:t xml:space="preserve"> способы борьбы с ними</w:t>
      </w:r>
      <w:r w:rsidR="001023C2">
        <w:t>, и многое другое, что позволит ему нащупать позднее свою «образовательную траекторию» в естественнонаучных дисциплинах</w:t>
      </w:r>
      <w:r w:rsidRPr="00214CBA">
        <w:t>.</w:t>
      </w:r>
    </w:p>
    <w:p w:rsidR="00F717DF" w:rsidRDefault="00F717DF" w:rsidP="00785594">
      <w:pPr>
        <w:spacing w:line="300" w:lineRule="auto"/>
        <w:ind w:firstLine="709"/>
        <w:jc w:val="both"/>
        <w:rPr>
          <w:rFonts w:eastAsia="Arial Unicode MS"/>
        </w:rPr>
      </w:pPr>
      <w:r w:rsidRPr="00886B2F">
        <w:rPr>
          <w:rFonts w:eastAsia="Arial Unicode MS"/>
        </w:rPr>
        <w:t xml:space="preserve">Счищая «налет современности» с известнейших технологий, мы </w:t>
      </w:r>
      <w:r w:rsidR="001023C2" w:rsidRPr="00886B2F">
        <w:rPr>
          <w:rFonts w:eastAsia="Arial Unicode MS"/>
        </w:rPr>
        <w:t>обнаруживаем</w:t>
      </w:r>
      <w:r w:rsidRPr="00886B2F">
        <w:rPr>
          <w:rFonts w:eastAsia="Arial Unicode MS"/>
        </w:rPr>
        <w:t xml:space="preserve"> черты, </w:t>
      </w:r>
      <w:r w:rsidR="001023C2" w:rsidRPr="00886B2F">
        <w:rPr>
          <w:rFonts w:eastAsia="Arial Unicode MS"/>
        </w:rPr>
        <w:t xml:space="preserve">позволяющие нам </w:t>
      </w:r>
      <w:r w:rsidR="00886B2F">
        <w:rPr>
          <w:rFonts w:eastAsia="Arial Unicode MS"/>
        </w:rPr>
        <w:t xml:space="preserve">обратиться к архаическим </w:t>
      </w:r>
      <w:r w:rsidR="0018665E" w:rsidRPr="00886B2F">
        <w:rPr>
          <w:rFonts w:eastAsia="Arial Unicode MS"/>
        </w:rPr>
        <w:t>технологиям преобразования природного материала в «человеческую вещь»</w:t>
      </w:r>
      <w:r w:rsidR="00886B2F">
        <w:rPr>
          <w:rFonts w:eastAsia="Arial Unicode MS"/>
        </w:rPr>
        <w:t>. Это</w:t>
      </w:r>
      <w:r w:rsidR="0018665E" w:rsidRPr="00886B2F">
        <w:rPr>
          <w:rFonts w:eastAsia="Arial Unicode MS"/>
        </w:rPr>
        <w:t xml:space="preserve"> дает возможность</w:t>
      </w:r>
      <w:r w:rsidR="0018665E" w:rsidRPr="0018665E">
        <w:rPr>
          <w:rFonts w:eastAsia="Arial Unicode MS"/>
        </w:rPr>
        <w:t xml:space="preserve"> </w:t>
      </w:r>
      <w:r w:rsidRPr="00214CBA">
        <w:rPr>
          <w:rFonts w:eastAsia="Arial Unicode MS"/>
        </w:rPr>
        <w:t>раскры</w:t>
      </w:r>
      <w:r w:rsidR="001023C2">
        <w:rPr>
          <w:rFonts w:eastAsia="Arial Unicode MS"/>
        </w:rPr>
        <w:t>ть деятельные</w:t>
      </w:r>
      <w:r w:rsidRPr="00214CBA">
        <w:rPr>
          <w:rFonts w:eastAsia="Arial Unicode MS"/>
        </w:rPr>
        <w:t xml:space="preserve"> источники происхождения современных способов и средств </w:t>
      </w:r>
      <w:r w:rsidR="001023C2">
        <w:rPr>
          <w:rFonts w:eastAsia="Arial Unicode MS"/>
        </w:rPr>
        <w:t>создания человечеством окружающего нас сегодня мира</w:t>
      </w:r>
      <w:r w:rsidRPr="00214CBA">
        <w:rPr>
          <w:rFonts w:eastAsia="Arial Unicode MS"/>
        </w:rPr>
        <w:t>.</w:t>
      </w:r>
    </w:p>
    <w:p w:rsidR="00F717DF" w:rsidRPr="00214CBA" w:rsidRDefault="00F717DF" w:rsidP="00785594">
      <w:pPr>
        <w:spacing w:line="300" w:lineRule="auto"/>
        <w:ind w:firstLine="709"/>
        <w:jc w:val="both"/>
        <w:rPr>
          <w:rFonts w:eastAsia="Arial Unicode MS"/>
        </w:rPr>
      </w:pPr>
      <w:r w:rsidRPr="00214CBA">
        <w:rPr>
          <w:rFonts w:eastAsia="Arial Unicode MS"/>
        </w:rPr>
        <w:t xml:space="preserve">Тем самым мы начинаем понимать особенности наших знаний о природе, отражающих одновременно и цели «сотворения» человеком нужных вещей, и особенности орудий-средств их изготовления, и важные особенности «сопротивляющегося» природного материала. «Законы природы» не были продиктованы человеку «самой природой» – это знаемые нами сегодня исторически преобразованные «естественные» условия человеческого действия в </w:t>
      </w:r>
      <w:r w:rsidR="000A2ACB">
        <w:rPr>
          <w:rFonts w:eastAsia="Arial Unicode MS"/>
        </w:rPr>
        <w:t>природе.</w:t>
      </w:r>
    </w:p>
    <w:p w:rsidR="00F803B4" w:rsidRDefault="003C4682" w:rsidP="002945C2">
      <w:pPr>
        <w:spacing w:line="300" w:lineRule="auto"/>
        <w:ind w:firstLine="708"/>
        <w:jc w:val="both"/>
      </w:pPr>
      <w:r w:rsidRPr="00214CBA">
        <w:t xml:space="preserve">Освоение учащимися содержания исторически ранних этапов возникновения и развития научного отношения человека к природе требует развертывания и материализации способов получения научных знаний, организации </w:t>
      </w:r>
      <w:r w:rsidR="000A2ACB">
        <w:t xml:space="preserve">разных форм </w:t>
      </w:r>
      <w:r w:rsidRPr="00214CBA">
        <w:t>учебной дискуссии относительно самостоятельно проделанных опытов, составленных схем и моделей, грамотной поддержки постановки учебно-познавательной задачи самими учащимися.</w:t>
      </w:r>
    </w:p>
    <w:p w:rsidR="0018665E" w:rsidRPr="00214CBA" w:rsidRDefault="0018665E" w:rsidP="0018665E">
      <w:pPr>
        <w:spacing w:line="300" w:lineRule="auto"/>
        <w:ind w:firstLine="708"/>
        <w:jc w:val="both"/>
      </w:pPr>
      <w:r w:rsidRPr="00214CBA">
        <w:t xml:space="preserve">Организация </w:t>
      </w:r>
      <w:r>
        <w:t>учебного процесса</w:t>
      </w:r>
      <w:r w:rsidRPr="00214CBA">
        <w:t xml:space="preserve"> требует разработки </w:t>
      </w:r>
      <w:r>
        <w:t>пособий</w:t>
      </w:r>
      <w:r w:rsidRPr="00214CBA">
        <w:t xml:space="preserve"> особого рода. Учебные тексты не могут содержать готовых решений поставленных задач</w:t>
      </w:r>
      <w:r>
        <w:t>: они</w:t>
      </w:r>
      <w:r w:rsidRPr="00214CBA">
        <w:t xml:space="preserve"> </w:t>
      </w:r>
      <w:r>
        <w:t xml:space="preserve">как раз </w:t>
      </w:r>
      <w:r w:rsidRPr="00214CBA">
        <w:t>должны служить средствами проблематизации содержания («что здесь нужно понимать»), источник</w:t>
      </w:r>
      <w:r>
        <w:t>ами</w:t>
      </w:r>
      <w:r w:rsidRPr="00214CBA">
        <w:t xml:space="preserve"> образцов действий («что нужно сделать, чтобы понять»)</w:t>
      </w:r>
      <w:r>
        <w:t xml:space="preserve"> и</w:t>
      </w:r>
      <w:r w:rsidRPr="00214CBA">
        <w:t xml:space="preserve"> образцов понятийного представления результатов («как принято понимать»).</w:t>
      </w:r>
    </w:p>
    <w:p w:rsidR="002945C2" w:rsidRPr="00214CBA" w:rsidRDefault="002945C2" w:rsidP="002945C2">
      <w:pPr>
        <w:spacing w:line="300" w:lineRule="auto"/>
        <w:ind w:firstLine="708"/>
        <w:jc w:val="both"/>
        <w:rPr>
          <w:rFonts w:eastAsia="Arial Unicode MS"/>
        </w:rPr>
      </w:pPr>
      <w:r w:rsidRPr="00727B63">
        <w:t>О чем расскажут старые книги? Ученик получит возможность познакомиться с текстами</w:t>
      </w:r>
      <w:r w:rsidRPr="00214CBA">
        <w:t xml:space="preserve"> Аристотеля, Геродота, Лукреция, Коперника, Дарвина, Мечникова и многих других людей, чьими усилиями продвигалось вперед и передавалось следующим </w:t>
      </w:r>
      <w:r w:rsidRPr="00214CBA">
        <w:lastRenderedPageBreak/>
        <w:t>поколениям научное знание.</w:t>
      </w:r>
      <w:r w:rsidRPr="00214CBA">
        <w:rPr>
          <w:rFonts w:eastAsia="Arial Unicode MS"/>
        </w:rPr>
        <w:t xml:space="preserve"> С другой стороны, фрагменты </w:t>
      </w:r>
      <w:r w:rsidR="00BE3759">
        <w:rPr>
          <w:rFonts w:eastAsia="Arial Unicode MS"/>
        </w:rPr>
        <w:t>знакомых</w:t>
      </w:r>
      <w:r w:rsidRPr="00214CBA">
        <w:rPr>
          <w:rFonts w:eastAsia="Arial Unicode MS"/>
        </w:rPr>
        <w:t xml:space="preserve"> </w:t>
      </w:r>
      <w:r w:rsidR="00091E75">
        <w:rPr>
          <w:rFonts w:eastAsia="Arial Unicode MS"/>
        </w:rPr>
        <w:t xml:space="preserve">детям </w:t>
      </w:r>
      <w:r w:rsidRPr="00214CBA">
        <w:rPr>
          <w:rFonts w:eastAsia="Arial Unicode MS"/>
        </w:rPr>
        <w:t xml:space="preserve">литературных произведений </w:t>
      </w:r>
      <w:r w:rsidR="00BE664B" w:rsidRPr="00214CBA">
        <w:rPr>
          <w:rFonts w:eastAsia="Arial Unicode MS"/>
        </w:rPr>
        <w:t>используются для проблематизации «хорошо известных»</w:t>
      </w:r>
      <w:r w:rsidR="00785738" w:rsidRPr="00214CBA">
        <w:rPr>
          <w:rFonts w:eastAsia="Arial Unicode MS"/>
        </w:rPr>
        <w:t xml:space="preserve">, </w:t>
      </w:r>
      <w:r w:rsidR="00BE664B" w:rsidRPr="00214CBA">
        <w:rPr>
          <w:rFonts w:eastAsia="Arial Unicode MS"/>
        </w:rPr>
        <w:t xml:space="preserve">но вряд ли </w:t>
      </w:r>
      <w:r w:rsidR="00091E75">
        <w:rPr>
          <w:rFonts w:eastAsia="Arial Unicode MS"/>
        </w:rPr>
        <w:t xml:space="preserve">научно </w:t>
      </w:r>
      <w:r w:rsidR="00BE664B" w:rsidRPr="00214CBA">
        <w:rPr>
          <w:rFonts w:eastAsia="Arial Unicode MS"/>
        </w:rPr>
        <w:t>осмысленны</w:t>
      </w:r>
      <w:r w:rsidR="00091E75">
        <w:rPr>
          <w:rFonts w:eastAsia="Arial Unicode MS"/>
        </w:rPr>
        <w:t>х ими ситуаций действия с природным материалом</w:t>
      </w:r>
      <w:r w:rsidRPr="00214CBA">
        <w:rPr>
          <w:rFonts w:eastAsia="Arial Unicode MS"/>
        </w:rPr>
        <w:t>. Какие свойства круп обуслов</w:t>
      </w:r>
      <w:r w:rsidR="00091E75">
        <w:rPr>
          <w:rFonts w:eastAsia="Arial Unicode MS"/>
        </w:rPr>
        <w:t>или</w:t>
      </w:r>
      <w:r w:rsidRPr="00214CBA">
        <w:rPr>
          <w:rFonts w:eastAsia="Arial Unicode MS"/>
        </w:rPr>
        <w:t xml:space="preserve"> общепринятые рецепты их варки, </w:t>
      </w:r>
      <w:r w:rsidR="00091E75">
        <w:rPr>
          <w:rFonts w:eastAsia="Arial Unicode MS"/>
        </w:rPr>
        <w:t xml:space="preserve">сохранившиеся с древнейших времен, </w:t>
      </w:r>
      <w:r w:rsidRPr="00214CBA">
        <w:rPr>
          <w:rFonts w:eastAsia="Arial Unicode MS"/>
        </w:rPr>
        <w:t xml:space="preserve">и почему существенное отклонение от «прописи» </w:t>
      </w:r>
      <w:r w:rsidR="00F803B4">
        <w:rPr>
          <w:rFonts w:eastAsia="Arial Unicode MS"/>
        </w:rPr>
        <w:t>ведет</w:t>
      </w:r>
      <w:r w:rsidR="00091E75">
        <w:rPr>
          <w:rFonts w:eastAsia="Arial Unicode MS"/>
        </w:rPr>
        <w:t xml:space="preserve"> к</w:t>
      </w:r>
      <w:r w:rsidRPr="00214CBA">
        <w:rPr>
          <w:rFonts w:eastAsia="Arial Unicode MS"/>
        </w:rPr>
        <w:t xml:space="preserve"> последствиям, о</w:t>
      </w:r>
      <w:r w:rsidR="00091E75">
        <w:rPr>
          <w:rFonts w:eastAsia="Arial Unicode MS"/>
        </w:rPr>
        <w:t xml:space="preserve"> которых ученики читают</w:t>
      </w:r>
      <w:r w:rsidRPr="00214CBA">
        <w:rPr>
          <w:rFonts w:eastAsia="Arial Unicode MS"/>
        </w:rPr>
        <w:t xml:space="preserve"> в рассказе «Мишкина каша»? Почему </w:t>
      </w:r>
      <w:r w:rsidR="00091E75">
        <w:rPr>
          <w:rFonts w:eastAsia="Arial Unicode MS"/>
        </w:rPr>
        <w:t>«</w:t>
      </w:r>
      <w:r w:rsidRPr="00214CBA">
        <w:rPr>
          <w:rFonts w:eastAsia="Arial Unicode MS"/>
        </w:rPr>
        <w:t>метод селекции</w:t>
      </w:r>
      <w:r w:rsidR="00091E75">
        <w:rPr>
          <w:rFonts w:eastAsia="Arial Unicode MS"/>
        </w:rPr>
        <w:t>»</w:t>
      </w:r>
      <w:r w:rsidRPr="00214CBA">
        <w:rPr>
          <w:rFonts w:eastAsia="Arial Unicode MS"/>
        </w:rPr>
        <w:t xml:space="preserve"> арбузов, </w:t>
      </w:r>
      <w:r w:rsidR="00785738" w:rsidRPr="00214CBA">
        <w:rPr>
          <w:rFonts w:eastAsia="Arial Unicode MS"/>
        </w:rPr>
        <w:t xml:space="preserve">с юмором </w:t>
      </w:r>
      <w:r w:rsidR="00091E75">
        <w:rPr>
          <w:rFonts w:eastAsia="Arial Unicode MS"/>
        </w:rPr>
        <w:t>представленный</w:t>
      </w:r>
      <w:r w:rsidRPr="00214CBA">
        <w:rPr>
          <w:rFonts w:eastAsia="Arial Unicode MS"/>
        </w:rPr>
        <w:t xml:space="preserve"> в «Приключениях Незнайки», </w:t>
      </w:r>
      <w:r w:rsidR="00785738" w:rsidRPr="00214CBA">
        <w:rPr>
          <w:rFonts w:eastAsia="Arial Unicode MS"/>
        </w:rPr>
        <w:t>действительно</w:t>
      </w:r>
      <w:r w:rsidRPr="00214CBA">
        <w:rPr>
          <w:rFonts w:eastAsia="Arial Unicode MS"/>
        </w:rPr>
        <w:t xml:space="preserve"> не может привести к желаемому результату?</w:t>
      </w:r>
      <w:r w:rsidR="00F7719A" w:rsidRPr="00214CBA">
        <w:rPr>
          <w:rFonts w:eastAsia="Arial Unicode MS"/>
        </w:rPr>
        <w:t xml:space="preserve"> Почему путешествие на «Кон-Тики» прошло успешно, а </w:t>
      </w:r>
      <w:r w:rsidR="00BE664B" w:rsidRPr="00214CBA">
        <w:rPr>
          <w:rFonts w:eastAsia="Arial Unicode MS"/>
        </w:rPr>
        <w:t>попытки пересечь Тихий Океан в противоположном направлении заканчивались катастрофой</w:t>
      </w:r>
      <w:r w:rsidR="00F7719A" w:rsidRPr="00214CBA">
        <w:rPr>
          <w:rFonts w:eastAsia="Arial Unicode MS"/>
        </w:rPr>
        <w:t>?</w:t>
      </w:r>
    </w:p>
    <w:p w:rsidR="003C4682" w:rsidRPr="00214CBA" w:rsidRDefault="003659BE" w:rsidP="003C4682">
      <w:pPr>
        <w:spacing w:line="300" w:lineRule="auto"/>
        <w:ind w:firstLine="708"/>
        <w:jc w:val="both"/>
      </w:pPr>
      <w:r>
        <w:t>Началом движения к особому содержанию научных знаний</w:t>
      </w:r>
      <w:r w:rsidR="003C4682" w:rsidRPr="00214CBA">
        <w:t xml:space="preserve"> </w:t>
      </w:r>
      <w:r w:rsidR="00091E75">
        <w:t xml:space="preserve">учащихся окажется </w:t>
      </w:r>
      <w:r>
        <w:t>освоение ими средств и способов действия</w:t>
      </w:r>
      <w:r w:rsidR="00091E75">
        <w:t xml:space="preserve"> в предметно-специфическо</w:t>
      </w:r>
      <w:r>
        <w:t xml:space="preserve">й </w:t>
      </w:r>
      <w:r w:rsidR="00091E75">
        <w:t>модельной среде</w:t>
      </w:r>
      <w:r w:rsidR="003C4682" w:rsidRPr="00214CBA">
        <w:t>. Построение технологических цепочек</w:t>
      </w:r>
      <w:r>
        <w:t xml:space="preserve">, а затем </w:t>
      </w:r>
      <w:r w:rsidR="00F803B4">
        <w:sym w:font="Symbol" w:char="F02D"/>
      </w:r>
      <w:r>
        <w:t xml:space="preserve"> схем превращений веществ или преобразования сил</w:t>
      </w:r>
      <w:r w:rsidR="003C4682" w:rsidRPr="00214CBA">
        <w:t xml:space="preserve">, </w:t>
      </w:r>
      <w:r>
        <w:t xml:space="preserve">создание </w:t>
      </w:r>
      <w:r w:rsidR="003C4682" w:rsidRPr="00214CBA">
        <w:t xml:space="preserve">географических карт, молекулярная интерпретация физических и химических явлений – все это будет работать на преодоление бытовых представлений </w:t>
      </w:r>
      <w:r w:rsidR="00091E75" w:rsidRPr="00214CBA">
        <w:t>пятиклассник</w:t>
      </w:r>
      <w:r>
        <w:t xml:space="preserve">ов </w:t>
      </w:r>
      <w:r w:rsidR="003C4682" w:rsidRPr="00214CBA">
        <w:t xml:space="preserve">об окружающем </w:t>
      </w:r>
      <w:r>
        <w:t xml:space="preserve">мире </w:t>
      </w:r>
      <w:r w:rsidR="003C4682" w:rsidRPr="00214CBA">
        <w:t>и</w:t>
      </w:r>
      <w:r>
        <w:t>, тем самым, на</w:t>
      </w:r>
      <w:r w:rsidR="003C4682" w:rsidRPr="00214CBA">
        <w:t xml:space="preserve"> </w:t>
      </w:r>
      <w:r w:rsidR="00EE40C9">
        <w:t xml:space="preserve">понимание </w:t>
      </w:r>
      <w:r w:rsidR="003C4682" w:rsidRPr="00214CBA">
        <w:t>того, что «судостроенье, полей обработка, постройки, законы, платье, оружье, дороги и прочее в этом же роде… все это вызвано мыслью пытливою или нуждою».</w:t>
      </w:r>
    </w:p>
    <w:p w:rsidR="003C4682" w:rsidRPr="00214CBA" w:rsidRDefault="003659BE" w:rsidP="003C4682">
      <w:pPr>
        <w:spacing w:line="300" w:lineRule="auto"/>
        <w:ind w:firstLine="708"/>
        <w:jc w:val="both"/>
      </w:pPr>
      <w:r>
        <w:t xml:space="preserve">Важнейшее место здесь занимает </w:t>
      </w:r>
      <w:r w:rsidR="003C4682" w:rsidRPr="00214CBA">
        <w:t>поддержк</w:t>
      </w:r>
      <w:r>
        <w:t>а</w:t>
      </w:r>
      <w:r w:rsidR="003C4682" w:rsidRPr="00214CBA">
        <w:t xml:space="preserve"> перехода от ознакомления детей с общекультурной проблематикой использования природных объектов человеком к познанию </w:t>
      </w:r>
      <w:r w:rsidR="00BE3759">
        <w:t xml:space="preserve">их </w:t>
      </w:r>
      <w:r w:rsidR="003C4682" w:rsidRPr="00214CBA">
        <w:t xml:space="preserve">строения и свойств в </w:t>
      </w:r>
      <w:r w:rsidR="00BE3759">
        <w:t xml:space="preserve">их </w:t>
      </w:r>
      <w:r w:rsidR="003C4682" w:rsidRPr="00214CBA">
        <w:t xml:space="preserve">сущностных, не зависящих от человека связях и отношениях, посредством собственной деятельности </w:t>
      </w:r>
      <w:r w:rsidR="00BE3759">
        <w:t>по отношению к ним</w:t>
      </w:r>
      <w:r w:rsidR="003C4682" w:rsidRPr="00214CBA">
        <w:t xml:space="preserve"> в модельном «опыте». Практикум призван дать ученикам возможность проверки </w:t>
      </w:r>
      <w:r>
        <w:t xml:space="preserve">гипотез, </w:t>
      </w:r>
      <w:r w:rsidR="003C4682" w:rsidRPr="00214CBA">
        <w:t>выдвинутых им</w:t>
      </w:r>
      <w:r>
        <w:t>и по поводу прочитанного</w:t>
      </w:r>
      <w:r w:rsidR="003C4682" w:rsidRPr="00214CBA">
        <w:t xml:space="preserve">, </w:t>
      </w:r>
      <w:r>
        <w:t xml:space="preserve">выполненного при </w:t>
      </w:r>
      <w:r w:rsidR="003C4682" w:rsidRPr="00214CBA">
        <w:t>«опробовани</w:t>
      </w:r>
      <w:r>
        <w:t>и</w:t>
      </w:r>
      <w:r w:rsidR="003C4682" w:rsidRPr="00214CBA">
        <w:t>» архаичных технологий</w:t>
      </w:r>
      <w:r>
        <w:t>, имеющих принципиальное значение для оформления новых понятий.</w:t>
      </w:r>
    </w:p>
    <w:p w:rsidR="002945C2" w:rsidRPr="00214CBA" w:rsidRDefault="00727B63" w:rsidP="00727B63">
      <w:pPr>
        <w:spacing w:line="300" w:lineRule="auto"/>
        <w:ind w:firstLine="708"/>
        <w:jc w:val="both"/>
        <w:rPr>
          <w:rFonts w:eastAsia="Arial Unicode MS"/>
        </w:rPr>
      </w:pPr>
      <w:r w:rsidRPr="009347E2">
        <w:t>Ест</w:t>
      </w:r>
      <w:r w:rsidRPr="00214CBA">
        <w:rPr>
          <w:color w:val="000000"/>
        </w:rPr>
        <w:t xml:space="preserve">ественнонаучные </w:t>
      </w:r>
      <w:r>
        <w:rPr>
          <w:color w:val="000000"/>
        </w:rPr>
        <w:t>дисциплины</w:t>
      </w:r>
      <w:r w:rsidRPr="00214CBA">
        <w:rPr>
          <w:color w:val="000000"/>
        </w:rPr>
        <w:t xml:space="preserve"> вполне традиционно считаются «трудными» для усвоения, и вопрос мотивации ученика к их изучению всегда актуален. На наш взгляд, основа содержательного, познавательного мотива здесь – не «наблюдательный», «сиюминутный», а постоянный, «деятельный» интерес, возникающий по мере включения ученика в процесс решения трудной задачи целенаправленного преобразования природного материала и преодоления его «сопротивления».</w:t>
      </w:r>
      <w:r w:rsidR="000B7656" w:rsidRPr="009347E2">
        <w:t xml:space="preserve"> </w:t>
      </w:r>
      <w:r w:rsidRPr="00727B63">
        <w:t>Т</w:t>
      </w:r>
      <w:r w:rsidR="000B7656" w:rsidRPr="00727B63">
        <w:t>ри «кита»</w:t>
      </w:r>
      <w:r>
        <w:t xml:space="preserve"> курса «Природоведения</w:t>
      </w:r>
      <w:r w:rsidR="000B7656" w:rsidRPr="009347E2">
        <w:t>» – работа с текстами, моделирование и практикум, взаим</w:t>
      </w:r>
      <w:r>
        <w:t xml:space="preserve">но </w:t>
      </w:r>
      <w:r w:rsidR="000B7656" w:rsidRPr="009347E2">
        <w:t>дополняя друг друга, позволяют сформировать содержательный, познавательный мотив изучения естественнонаучных предметов и одновременно заложить определенную понятийную «базу» для их дальнейшего изучения, что позволит в дальнейшем частично или полностью разрешить проблему низкого качес</w:t>
      </w:r>
      <w:bookmarkStart w:id="0" w:name="_GoBack"/>
      <w:bookmarkEnd w:id="0"/>
      <w:r w:rsidR="000B7656" w:rsidRPr="009347E2">
        <w:t>тва усвоения химии, физики, биологии и географии</w:t>
      </w:r>
      <w:r>
        <w:t>.</w:t>
      </w:r>
    </w:p>
    <w:sectPr w:rsidR="002945C2" w:rsidRPr="00214CBA" w:rsidSect="00C164F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303B8"/>
    <w:multiLevelType w:val="hybridMultilevel"/>
    <w:tmpl w:val="95903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117DF6"/>
    <w:multiLevelType w:val="hybridMultilevel"/>
    <w:tmpl w:val="9F50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D2EFD"/>
    <w:multiLevelType w:val="hybridMultilevel"/>
    <w:tmpl w:val="B0901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A5EAB"/>
    <w:rsid w:val="00057081"/>
    <w:rsid w:val="00084F00"/>
    <w:rsid w:val="00091E75"/>
    <w:rsid w:val="000A2ACB"/>
    <w:rsid w:val="000B7656"/>
    <w:rsid w:val="000C0E4A"/>
    <w:rsid w:val="000C37B5"/>
    <w:rsid w:val="000C3C1B"/>
    <w:rsid w:val="000D25C5"/>
    <w:rsid w:val="000F4B80"/>
    <w:rsid w:val="001023C2"/>
    <w:rsid w:val="00106A83"/>
    <w:rsid w:val="0018665E"/>
    <w:rsid w:val="00205782"/>
    <w:rsid w:val="002127A7"/>
    <w:rsid w:val="00214CBA"/>
    <w:rsid w:val="002368FA"/>
    <w:rsid w:val="002465F6"/>
    <w:rsid w:val="0027518E"/>
    <w:rsid w:val="00277C4E"/>
    <w:rsid w:val="00281681"/>
    <w:rsid w:val="002945C2"/>
    <w:rsid w:val="003211E6"/>
    <w:rsid w:val="003659BE"/>
    <w:rsid w:val="0038795A"/>
    <w:rsid w:val="003C4682"/>
    <w:rsid w:val="003F5D3F"/>
    <w:rsid w:val="0044266E"/>
    <w:rsid w:val="00454EAC"/>
    <w:rsid w:val="00462FEF"/>
    <w:rsid w:val="004B6D69"/>
    <w:rsid w:val="004E212F"/>
    <w:rsid w:val="00502724"/>
    <w:rsid w:val="00575CD2"/>
    <w:rsid w:val="00587D22"/>
    <w:rsid w:val="005D6637"/>
    <w:rsid w:val="00601F5E"/>
    <w:rsid w:val="00640CC8"/>
    <w:rsid w:val="0064289B"/>
    <w:rsid w:val="006C127F"/>
    <w:rsid w:val="006E2613"/>
    <w:rsid w:val="00727B63"/>
    <w:rsid w:val="007370EF"/>
    <w:rsid w:val="007845BF"/>
    <w:rsid w:val="00785594"/>
    <w:rsid w:val="00785738"/>
    <w:rsid w:val="00796C4D"/>
    <w:rsid w:val="007B6CA6"/>
    <w:rsid w:val="007C10F5"/>
    <w:rsid w:val="00807034"/>
    <w:rsid w:val="00840ECB"/>
    <w:rsid w:val="00886B2F"/>
    <w:rsid w:val="00891727"/>
    <w:rsid w:val="00896810"/>
    <w:rsid w:val="008A4DFE"/>
    <w:rsid w:val="008F2BCC"/>
    <w:rsid w:val="00906DC5"/>
    <w:rsid w:val="009347E2"/>
    <w:rsid w:val="0097511C"/>
    <w:rsid w:val="009C4EE2"/>
    <w:rsid w:val="009E39DA"/>
    <w:rsid w:val="009F0E2A"/>
    <w:rsid w:val="00A51838"/>
    <w:rsid w:val="00AB1331"/>
    <w:rsid w:val="00AC131E"/>
    <w:rsid w:val="00AF0AF4"/>
    <w:rsid w:val="00B3340C"/>
    <w:rsid w:val="00B5117B"/>
    <w:rsid w:val="00B608CF"/>
    <w:rsid w:val="00B74B43"/>
    <w:rsid w:val="00B8717A"/>
    <w:rsid w:val="00BB1B80"/>
    <w:rsid w:val="00BC738B"/>
    <w:rsid w:val="00BE088F"/>
    <w:rsid w:val="00BE3759"/>
    <w:rsid w:val="00BE664B"/>
    <w:rsid w:val="00C164F8"/>
    <w:rsid w:val="00C232E7"/>
    <w:rsid w:val="00C2715F"/>
    <w:rsid w:val="00C504D3"/>
    <w:rsid w:val="00C94AAA"/>
    <w:rsid w:val="00CA05D9"/>
    <w:rsid w:val="00CD1C5F"/>
    <w:rsid w:val="00CD70FF"/>
    <w:rsid w:val="00CF0976"/>
    <w:rsid w:val="00CF7C1D"/>
    <w:rsid w:val="00D240A7"/>
    <w:rsid w:val="00D35DD6"/>
    <w:rsid w:val="00D74C8E"/>
    <w:rsid w:val="00DA5EAB"/>
    <w:rsid w:val="00DB5990"/>
    <w:rsid w:val="00DD7B8A"/>
    <w:rsid w:val="00DF60A2"/>
    <w:rsid w:val="00E017E5"/>
    <w:rsid w:val="00E0254D"/>
    <w:rsid w:val="00E10958"/>
    <w:rsid w:val="00E64E55"/>
    <w:rsid w:val="00EA5116"/>
    <w:rsid w:val="00EC0FD3"/>
    <w:rsid w:val="00ED3D95"/>
    <w:rsid w:val="00EE40C9"/>
    <w:rsid w:val="00F45AED"/>
    <w:rsid w:val="00F717DF"/>
    <w:rsid w:val="00F7719A"/>
    <w:rsid w:val="00F803B4"/>
    <w:rsid w:val="00F816DF"/>
    <w:rsid w:val="00F96E0C"/>
    <w:rsid w:val="00FD3D0B"/>
    <w:rsid w:val="00FF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1D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1D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OLGA IVANOVNA</cp:lastModifiedBy>
  <cp:revision>2</cp:revision>
  <dcterms:created xsi:type="dcterms:W3CDTF">2017-07-20T13:52:00Z</dcterms:created>
  <dcterms:modified xsi:type="dcterms:W3CDTF">2017-07-20T13:52:00Z</dcterms:modified>
</cp:coreProperties>
</file>