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EDA47" w14:textId="77777777" w:rsidR="00711796" w:rsidRDefault="00711796" w:rsidP="00711796">
      <w:pPr>
        <w:pStyle w:val="13"/>
        <w:spacing w:line="276" w:lineRule="auto"/>
        <w:rPr>
          <w:color w:val="FF0000"/>
        </w:rPr>
      </w:pPr>
      <w:r>
        <w:rPr>
          <w:rFonts w:cs="Times New Roman"/>
        </w:rPr>
        <w:t>С</w:t>
      </w:r>
      <w:r w:rsidRPr="00DB3963">
        <w:rPr>
          <w:rFonts w:cs="Times New Roman"/>
        </w:rPr>
        <w:t>одержани</w:t>
      </w:r>
      <w:r>
        <w:rPr>
          <w:rFonts w:cs="Times New Roman"/>
        </w:rPr>
        <w:t>е</w:t>
      </w:r>
      <w:r w:rsidRPr="00DB3963">
        <w:rPr>
          <w:rFonts w:cs="Times New Roman"/>
        </w:rPr>
        <w:t xml:space="preserve"> учебного предмета, курса, включающее описание </w:t>
      </w:r>
      <w:bookmarkStart w:id="0" w:name="_GoBack"/>
      <w:bookmarkEnd w:id="0"/>
      <w:r w:rsidRPr="00DB3963">
        <w:rPr>
          <w:rFonts w:cs="Times New Roman"/>
        </w:rPr>
        <w:t>структуры учебного материала, в том числе с указанием содержательных линий и входящих в них разделов и тем в рамках работ по обновлению содержания учебного предмета «Физика» (7-9 классы)</w:t>
      </w:r>
    </w:p>
    <w:p w14:paraId="159894E3" w14:textId="77777777" w:rsidR="00711796" w:rsidRDefault="00711796" w:rsidP="00711796">
      <w:pPr>
        <w:pStyle w:val="11"/>
        <w:spacing w:line="276" w:lineRule="auto"/>
      </w:pPr>
    </w:p>
    <w:p w14:paraId="199479B2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Содержательные линии</w:t>
      </w:r>
    </w:p>
    <w:p w14:paraId="700D621A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796160" w14:textId="77777777" w:rsidR="00711796" w:rsidRPr="00711796" w:rsidRDefault="00711796" w:rsidP="00711796">
      <w:pPr>
        <w:widowControl/>
        <w:numPr>
          <w:ilvl w:val="0"/>
          <w:numId w:val="22"/>
        </w:numPr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11796">
        <w:rPr>
          <w:rFonts w:ascii="Cambria" w:eastAsia="Times New Roman" w:hAnsi="Cambria" w:cs="Times New Roman"/>
          <w:b/>
          <w:bCs/>
          <w:sz w:val="24"/>
          <w:szCs w:val="24"/>
        </w:rPr>
        <w:t>Линия "Пространственно-временное описание физических явлений (процессов)"</w:t>
      </w:r>
    </w:p>
    <w:p w14:paraId="6799894C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8351842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1.1. Владеет средствами анализа и репрезентации пространственно-временных отношений:</w:t>
      </w:r>
    </w:p>
    <w:p w14:paraId="77F041D0" w14:textId="77777777" w:rsidR="00711796" w:rsidRPr="00711796" w:rsidRDefault="00711796" w:rsidP="00711796">
      <w:pPr>
        <w:widowControl/>
        <w:numPr>
          <w:ilvl w:val="0"/>
          <w:numId w:val="23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измеряет промежутки времени, длины, площади, объемы разными способами с использованием готовых и самодельных приборов; </w:t>
      </w:r>
    </w:p>
    <w:p w14:paraId="5719BE59" w14:textId="77777777" w:rsidR="00711796" w:rsidRPr="00711796" w:rsidRDefault="00711796" w:rsidP="00711796">
      <w:pPr>
        <w:widowControl/>
        <w:numPr>
          <w:ilvl w:val="0"/>
          <w:numId w:val="23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создает и читает схематические изображения пространственного изменения различных величин (линии уровня, изотермы, изобары, линии напряженности, </w:t>
      </w:r>
      <w:proofErr w:type="spellStart"/>
      <w:r w:rsidRPr="00711796">
        <w:rPr>
          <w:rFonts w:ascii="Cambria" w:eastAsia="Times New Roman" w:hAnsi="Cambria" w:cs="Arial"/>
          <w:sz w:val="24"/>
          <w:szCs w:val="24"/>
        </w:rPr>
        <w:t>эквипотенциалы</w:t>
      </w:r>
      <w:proofErr w:type="spellEnd"/>
      <w:r w:rsidRPr="00711796">
        <w:rPr>
          <w:rFonts w:ascii="Cambria" w:eastAsia="Times New Roman" w:hAnsi="Cambria" w:cs="Arial"/>
          <w:sz w:val="24"/>
          <w:szCs w:val="24"/>
        </w:rPr>
        <w:t xml:space="preserve"> и др.), в том числе, может определить направление наибыстрейшего изменения величины.</w:t>
      </w:r>
    </w:p>
    <w:p w14:paraId="11A84ADB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1.2. Различает, сравнивает, описывает, воспроизводит равномерные и неравномерные процессы (в том числе, периодические) в текстах, реальном и виртуальном экспериментах:</w:t>
      </w:r>
    </w:p>
    <w:p w14:paraId="004C63F7" w14:textId="77777777" w:rsidR="00711796" w:rsidRPr="00711796" w:rsidRDefault="00711796" w:rsidP="00711796">
      <w:pPr>
        <w:widowControl/>
        <w:numPr>
          <w:ilvl w:val="0"/>
          <w:numId w:val="24"/>
        </w:numPr>
        <w:ind w:left="7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оценивает скорость изменения физической величины в конкретных условиях; различает среднюю и мгновенную (истинную) скорости (по текстовому описанию, по таблице, диаграмме, графику, по аналитическому описанию), аппроксимирует сложные временные зависимости с помощью известных функций.</w:t>
      </w:r>
    </w:p>
    <w:p w14:paraId="0DA3BB3F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1.3. Преобразует кинематические характеристики при переходе из одной системы отсчета в другую:</w:t>
      </w:r>
    </w:p>
    <w:p w14:paraId="5D53226C" w14:textId="77777777" w:rsidR="00711796" w:rsidRPr="00711796" w:rsidRDefault="00711796" w:rsidP="00711796">
      <w:pPr>
        <w:widowControl/>
        <w:numPr>
          <w:ilvl w:val="0"/>
          <w:numId w:val="25"/>
        </w:numPr>
        <w:ind w:left="7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различает скалярные и векторные физические величины, применяет к ним адекватные математические операции; </w:t>
      </w:r>
    </w:p>
    <w:p w14:paraId="595C7CD4" w14:textId="77777777" w:rsidR="00711796" w:rsidRPr="00711796" w:rsidRDefault="00711796" w:rsidP="00711796">
      <w:pPr>
        <w:widowControl/>
        <w:numPr>
          <w:ilvl w:val="0"/>
          <w:numId w:val="25"/>
        </w:numPr>
        <w:ind w:left="7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понимает равноправие систем отсчета при решении кинематических задач, умеет выбрать «удобную» систему отсчета, выполняет сложение простых движений и разложение сложных.</w:t>
      </w:r>
    </w:p>
    <w:p w14:paraId="4C2DBD23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1.4. Владеет средствами анализа и описания колебательно-волновых движений</w:t>
      </w:r>
    </w:p>
    <w:p w14:paraId="11BDC5AE" w14:textId="77777777" w:rsidR="00711796" w:rsidRPr="00711796" w:rsidRDefault="00711796" w:rsidP="00711796">
      <w:pPr>
        <w:widowControl/>
        <w:numPr>
          <w:ilvl w:val="0"/>
          <w:numId w:val="26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различает пространственную и временную периодичность, выделяет гармонические колебания и волны как наиболее простую модель и описывает временные зависимости их характеристик.  </w:t>
      </w:r>
    </w:p>
    <w:p w14:paraId="38554F25" w14:textId="77777777" w:rsidR="00711796" w:rsidRPr="00711796" w:rsidRDefault="00711796" w:rsidP="00711796">
      <w:pPr>
        <w:widowControl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CA1B5A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>Обобщенный планируемый результат</w:t>
      </w:r>
      <w:r w:rsidRPr="00711796">
        <w:rPr>
          <w:rFonts w:ascii="Cambria" w:eastAsia="Times New Roman" w:hAnsi="Cambria" w:cs="Times New Roman"/>
          <w:sz w:val="24"/>
          <w:szCs w:val="24"/>
        </w:rPr>
        <w:t>:</w:t>
      </w:r>
    </w:p>
    <w:p w14:paraId="53882E86" w14:textId="77777777" w:rsidR="00711796" w:rsidRPr="00711796" w:rsidRDefault="00711796" w:rsidP="00711796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 xml:space="preserve">Ориентировка ученика на пространственные и временные зависимости при решении задач </w:t>
      </w:r>
    </w:p>
    <w:p w14:paraId="2A6DBAED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A8CD52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 xml:space="preserve">Теоретическая основа (разделы физической науки, на понятия которых опирается выделенная линия, </w:t>
      </w:r>
      <w:proofErr w:type="spellStart"/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>межпредметная</w:t>
      </w:r>
      <w:proofErr w:type="spellEnd"/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 xml:space="preserve"> координация): </w:t>
      </w:r>
    </w:p>
    <w:p w14:paraId="3CD9979C" w14:textId="77777777" w:rsidR="00711796" w:rsidRPr="00711796" w:rsidRDefault="00711796" w:rsidP="00711796">
      <w:pPr>
        <w:widowControl/>
        <w:numPr>
          <w:ilvl w:val="0"/>
          <w:numId w:val="27"/>
        </w:numPr>
        <w:spacing w:before="100" w:after="100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Классические представления о пространстве и времени</w:t>
      </w:r>
    </w:p>
    <w:p w14:paraId="029A06D4" w14:textId="77777777" w:rsidR="00711796" w:rsidRPr="00711796" w:rsidRDefault="00711796" w:rsidP="00711796">
      <w:pPr>
        <w:widowControl/>
        <w:numPr>
          <w:ilvl w:val="0"/>
          <w:numId w:val="27"/>
        </w:numPr>
        <w:spacing w:before="100" w:after="100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Геометрическая оптика</w:t>
      </w:r>
    </w:p>
    <w:p w14:paraId="6A04AD9B" w14:textId="77777777" w:rsidR="00711796" w:rsidRPr="00711796" w:rsidRDefault="00711796" w:rsidP="00711796">
      <w:pPr>
        <w:widowControl/>
        <w:numPr>
          <w:ilvl w:val="0"/>
          <w:numId w:val="27"/>
        </w:numPr>
        <w:spacing w:before="100" w:after="100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lastRenderedPageBreak/>
        <w:t>Связь с математикой: геометрия Эвклида, координатный метод, скалярные и векторные величины, линейная и квадратичная зависимости, тригонометрические функции, производная и интеграл</w:t>
      </w:r>
    </w:p>
    <w:p w14:paraId="50851529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  <w:u w:val="single"/>
        </w:rPr>
        <w:t>Ключевые области и понятия (то, что подлежит освоению учениками):</w:t>
      </w:r>
    </w:p>
    <w:p w14:paraId="1C89AE6C" w14:textId="77777777" w:rsidR="00711796" w:rsidRPr="00711796" w:rsidRDefault="00711796" w:rsidP="00711796">
      <w:pPr>
        <w:widowControl/>
        <w:numPr>
          <w:ilvl w:val="0"/>
          <w:numId w:val="28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Основы кинематики точки: система отсчета (СО), материальная точка, координаты, путь, перемещение; средние и мгновенные значения величин (линейная и угловая скорости, тангенциальное, нормальное и угловое ускорения);</w:t>
      </w:r>
    </w:p>
    <w:p w14:paraId="68F5279E" w14:textId="77777777" w:rsidR="00711796" w:rsidRPr="00711796" w:rsidRDefault="00711796" w:rsidP="00711796">
      <w:pPr>
        <w:widowControl/>
        <w:numPr>
          <w:ilvl w:val="0"/>
          <w:numId w:val="28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Обобщенное представление о «быстроте протекания» любого физического процесса (средней и мгновенной скорости процесса): сила тока, скорость теплопередачи, частота колебаний, мощность и т.п.</w:t>
      </w:r>
    </w:p>
    <w:p w14:paraId="1FFDD60E" w14:textId="77777777" w:rsidR="00711796" w:rsidRPr="00711796" w:rsidRDefault="00711796" w:rsidP="00711796">
      <w:pPr>
        <w:widowControl/>
        <w:numPr>
          <w:ilvl w:val="0"/>
          <w:numId w:val="28"/>
        </w:numPr>
        <w:spacing w:after="200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Элементы геометрической оптики: закон прямолинейного распространения света, законы отражения и преломления света, оптические приборы.</w:t>
      </w:r>
    </w:p>
    <w:p w14:paraId="6809A203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993F81" w14:textId="77777777" w:rsidR="00711796" w:rsidRPr="00711796" w:rsidRDefault="00711796" w:rsidP="00711796">
      <w:pPr>
        <w:widowControl/>
        <w:numPr>
          <w:ilvl w:val="0"/>
          <w:numId w:val="29"/>
        </w:numPr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11796">
        <w:rPr>
          <w:rFonts w:ascii="Cambria" w:eastAsia="Times New Roman" w:hAnsi="Cambria" w:cs="Times New Roman"/>
          <w:b/>
          <w:bCs/>
          <w:sz w:val="24"/>
          <w:szCs w:val="24"/>
        </w:rPr>
        <w:t>Линия  "Импульсно-силовое описание физических явлений (процессов)"</w:t>
      </w:r>
    </w:p>
    <w:p w14:paraId="16261FB7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9B7FE1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2.1. Действует с силой как с векторной величиной, использует соответствующие модели:</w:t>
      </w:r>
    </w:p>
    <w:p w14:paraId="1B85B0C2" w14:textId="77777777" w:rsidR="00711796" w:rsidRPr="00711796" w:rsidRDefault="00711796" w:rsidP="00711796">
      <w:pPr>
        <w:widowControl/>
        <w:numPr>
          <w:ilvl w:val="0"/>
          <w:numId w:val="30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различает массу (как субстанциональную скалярную характеристику тела) и вес  (как векторную характеристику взаимодействия тела со средой); </w:t>
      </w:r>
    </w:p>
    <w:p w14:paraId="72DACA08" w14:textId="77777777" w:rsidR="00711796" w:rsidRPr="00711796" w:rsidRDefault="00711796" w:rsidP="00711796">
      <w:pPr>
        <w:widowControl/>
        <w:numPr>
          <w:ilvl w:val="0"/>
          <w:numId w:val="30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понимает основания введения удельных величин (линейной, поверхностной, объемной плотности); </w:t>
      </w:r>
    </w:p>
    <w:p w14:paraId="4E8580A7" w14:textId="77777777" w:rsidR="00711796" w:rsidRPr="00711796" w:rsidRDefault="00711796" w:rsidP="00711796">
      <w:pPr>
        <w:widowControl/>
        <w:numPr>
          <w:ilvl w:val="0"/>
          <w:numId w:val="30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проводит прямые и косвенные измерения массы, веса, силы, плотности различными способами с использованием готовых и самодельных приборов; различает свободные, связанные и скользящие вектора при силовом описании явлений и применяет к ним адекватные операции; владеет понятиями центр тяжести и центр давления и пользуется ими для определения устойчивости равновесия.</w:t>
      </w:r>
    </w:p>
    <w:p w14:paraId="72A5684C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2.2. Исследует и преобразует силы, а также результаты их действия в статических и квазистатических условиях:</w:t>
      </w:r>
    </w:p>
    <w:p w14:paraId="4E9F1F73" w14:textId="77777777" w:rsidR="00711796" w:rsidRPr="00711796" w:rsidRDefault="00711796" w:rsidP="00711796">
      <w:pPr>
        <w:widowControl/>
        <w:numPr>
          <w:ilvl w:val="0"/>
          <w:numId w:val="31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преобразует силы с использованием простых механизмов, объясняет принцип работы устройств для измерения и преобразования сил;</w:t>
      </w:r>
    </w:p>
    <w:p w14:paraId="498651B9" w14:textId="77777777" w:rsidR="00711796" w:rsidRPr="00711796" w:rsidRDefault="00711796" w:rsidP="00711796">
      <w:pPr>
        <w:widowControl/>
        <w:numPr>
          <w:ilvl w:val="0"/>
          <w:numId w:val="31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проводит экспериментальные исследования сил и представляет зависимости в табличной, аналитической, графической формах; </w:t>
      </w:r>
    </w:p>
    <w:p w14:paraId="40FA02F8" w14:textId="77777777" w:rsidR="00711796" w:rsidRPr="00711796" w:rsidRDefault="00711796" w:rsidP="00711796">
      <w:pPr>
        <w:widowControl/>
        <w:numPr>
          <w:ilvl w:val="0"/>
          <w:numId w:val="31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использует эмпирические законы для решения задач управления силами в конкретно-практических ситуациях,  для косвенного измерения новых физических величин (коэффициента трения, коэффициента упругости и др.);</w:t>
      </w:r>
    </w:p>
    <w:p w14:paraId="5250B8FD" w14:textId="77777777" w:rsidR="00711796" w:rsidRPr="00711796" w:rsidRDefault="00711796" w:rsidP="00711796">
      <w:pPr>
        <w:widowControl/>
        <w:numPr>
          <w:ilvl w:val="0"/>
          <w:numId w:val="31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опираясь на линейные зависимости, вводит и оперирует относительными величинами (давление, напряженность поля).  </w:t>
      </w:r>
    </w:p>
    <w:p w14:paraId="7DD59407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 xml:space="preserve">2.3. Пользуется классическим понятием силы при анализе явлений и процессов в динамике: </w:t>
      </w:r>
    </w:p>
    <w:p w14:paraId="059CD3BF" w14:textId="77777777" w:rsidR="00711796" w:rsidRPr="00711796" w:rsidRDefault="00711796" w:rsidP="00711796">
      <w:pPr>
        <w:widowControl/>
        <w:numPr>
          <w:ilvl w:val="0"/>
          <w:numId w:val="32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рассматривает силу как источник ускорения (противопоставляет подходы Аристотеля и Галилея); </w:t>
      </w:r>
    </w:p>
    <w:p w14:paraId="6C73FBF5" w14:textId="77777777" w:rsidR="00711796" w:rsidRPr="00711796" w:rsidRDefault="00711796" w:rsidP="00711796">
      <w:pPr>
        <w:widowControl/>
        <w:numPr>
          <w:ilvl w:val="0"/>
          <w:numId w:val="32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различает внешние и внутренние силы по отношению к выделенной системе тел; </w:t>
      </w:r>
    </w:p>
    <w:p w14:paraId="3895E156" w14:textId="77777777" w:rsidR="00711796" w:rsidRPr="00711796" w:rsidRDefault="00711796" w:rsidP="00711796">
      <w:pPr>
        <w:widowControl/>
        <w:numPr>
          <w:ilvl w:val="0"/>
          <w:numId w:val="32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опираясь на экспериментально обнаруженные закономерности, вводит и оперирует мультипликативными величинами (момент силы, импульс силы); </w:t>
      </w:r>
    </w:p>
    <w:p w14:paraId="68F2797B" w14:textId="77777777" w:rsidR="00711796" w:rsidRPr="00711796" w:rsidRDefault="00711796" w:rsidP="00711796">
      <w:pPr>
        <w:widowControl/>
        <w:numPr>
          <w:ilvl w:val="0"/>
          <w:numId w:val="32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применяет законы Ньютона и закон сохранения импульса для описания конкретных ситуаций взаимодействия и движения тел, использует понятие центра масс для характеристики движения системы тел.</w:t>
      </w:r>
    </w:p>
    <w:p w14:paraId="392B4A56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CF993D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  <w:u w:val="single"/>
        </w:rPr>
        <w:t>Обобщенный планируемый результат</w:t>
      </w:r>
      <w:r w:rsidRPr="007117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368463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Ориентировка ученика на законы статики и динамики при решении задач </w:t>
      </w:r>
    </w:p>
    <w:p w14:paraId="6D81B1E3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924F32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Теоретическая основа (разделы физической науки, на понятия которых опирается выделенная линия, </w:t>
      </w:r>
      <w:proofErr w:type="spellStart"/>
      <w:r w:rsidRPr="00711796">
        <w:rPr>
          <w:rFonts w:ascii="Times New Roman" w:eastAsia="Times New Roman" w:hAnsi="Times New Roman" w:cs="Times New Roman"/>
          <w:sz w:val="24"/>
          <w:szCs w:val="24"/>
          <w:u w:val="single"/>
        </w:rPr>
        <w:t>межпредметная</w:t>
      </w:r>
      <w:proofErr w:type="spellEnd"/>
      <w:r w:rsidRPr="007117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координация): </w:t>
      </w:r>
    </w:p>
    <w:p w14:paraId="3EF50336" w14:textId="77777777" w:rsidR="00711796" w:rsidRPr="00711796" w:rsidRDefault="00711796" w:rsidP="00711796">
      <w:pPr>
        <w:widowControl/>
        <w:numPr>
          <w:ilvl w:val="0"/>
          <w:numId w:val="33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 xml:space="preserve">Классическая механика </w:t>
      </w:r>
    </w:p>
    <w:p w14:paraId="5889047C" w14:textId="77777777" w:rsidR="00711796" w:rsidRPr="00711796" w:rsidRDefault="00711796" w:rsidP="00711796">
      <w:pPr>
        <w:widowControl/>
        <w:numPr>
          <w:ilvl w:val="0"/>
          <w:numId w:val="33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 xml:space="preserve">Связь с математикой: типы векторов (свободные, скользящие, связанные) и способы их сложения; линейные зависимости; </w:t>
      </w:r>
      <w:r w:rsidRPr="00711796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производная</w:t>
      </w:r>
    </w:p>
    <w:p w14:paraId="1B7DE908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61A588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  <w:u w:val="single"/>
        </w:rPr>
        <w:t>Ключевые области и понятия (то, что подлежит освоению учениками):</w:t>
      </w:r>
    </w:p>
    <w:p w14:paraId="65183323" w14:textId="77777777" w:rsidR="00711796" w:rsidRPr="00711796" w:rsidRDefault="00711796" w:rsidP="00711796">
      <w:pPr>
        <w:widowControl/>
        <w:numPr>
          <w:ilvl w:val="0"/>
          <w:numId w:val="34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 xml:space="preserve">Сложение сил в статике, правило моментов, условия равновесия твердого тела, масса и вес, центр тяжести; третий закон Ньютона </w:t>
      </w:r>
    </w:p>
    <w:p w14:paraId="6C6EB2A8" w14:textId="77777777" w:rsidR="00711796" w:rsidRPr="00711796" w:rsidRDefault="00711796" w:rsidP="00711796">
      <w:pPr>
        <w:widowControl/>
        <w:numPr>
          <w:ilvl w:val="0"/>
          <w:numId w:val="34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Взаимодействие в механических, электрических, магнитных явлениях; виды сил</w:t>
      </w:r>
    </w:p>
    <w:p w14:paraId="6DC8DB47" w14:textId="77777777" w:rsidR="00711796" w:rsidRPr="00711796" w:rsidRDefault="00711796" w:rsidP="00711796">
      <w:pPr>
        <w:widowControl/>
        <w:numPr>
          <w:ilvl w:val="0"/>
          <w:numId w:val="34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Законы Кулона и всемирного тяготения, экспериментальные зависимости для разных видов сил  </w:t>
      </w:r>
    </w:p>
    <w:p w14:paraId="4D91238F" w14:textId="77777777" w:rsidR="00711796" w:rsidRPr="00711796" w:rsidRDefault="00711796" w:rsidP="00711796">
      <w:pPr>
        <w:widowControl/>
        <w:numPr>
          <w:ilvl w:val="0"/>
          <w:numId w:val="34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взаимодействующих тел:  электрический заряд, масса и вес, плотность, жесткость пружины, коэффициент трения и др. </w:t>
      </w:r>
    </w:p>
    <w:p w14:paraId="540E0D06" w14:textId="77777777" w:rsidR="00711796" w:rsidRPr="00711796" w:rsidRDefault="00711796" w:rsidP="00711796">
      <w:pPr>
        <w:widowControl/>
        <w:numPr>
          <w:ilvl w:val="0"/>
          <w:numId w:val="34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СО: инерциальные  (ИСО) и неинерциальные (НСО), первый закон Ньютона</w:t>
      </w:r>
    </w:p>
    <w:p w14:paraId="3A16847C" w14:textId="77777777" w:rsidR="00711796" w:rsidRPr="00711796" w:rsidRDefault="00711796" w:rsidP="00711796">
      <w:pPr>
        <w:widowControl/>
        <w:numPr>
          <w:ilvl w:val="0"/>
          <w:numId w:val="34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Закон сохранения и изменения импульса тела, разные формы записи второго закона Ньютона в ИСО, центр масс</w:t>
      </w:r>
    </w:p>
    <w:p w14:paraId="0CE552B4" w14:textId="77777777" w:rsidR="00711796" w:rsidRPr="00711796" w:rsidRDefault="00711796" w:rsidP="00711796">
      <w:pPr>
        <w:widowControl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54A28C12" w14:textId="77777777" w:rsidR="00711796" w:rsidRPr="00711796" w:rsidRDefault="00711796" w:rsidP="00711796">
      <w:pPr>
        <w:widowControl/>
        <w:numPr>
          <w:ilvl w:val="0"/>
          <w:numId w:val="35"/>
        </w:numPr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11796">
        <w:rPr>
          <w:rFonts w:ascii="Cambria" w:eastAsia="Times New Roman" w:hAnsi="Cambria" w:cs="Times New Roman"/>
          <w:b/>
          <w:bCs/>
          <w:sz w:val="24"/>
          <w:szCs w:val="24"/>
        </w:rPr>
        <w:t>Линия  "Энергетическое описание физических явлений (процессов)"</w:t>
      </w:r>
    </w:p>
    <w:p w14:paraId="7AE46FB8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9ED63D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 xml:space="preserve">3.1. Пользуется понятием механической работы  при анализе конкретных ситуаций: </w:t>
      </w:r>
    </w:p>
    <w:p w14:paraId="708DA751" w14:textId="77777777" w:rsidR="00711796" w:rsidRPr="00711796" w:rsidRDefault="00711796" w:rsidP="00711796">
      <w:pPr>
        <w:widowControl/>
        <w:numPr>
          <w:ilvl w:val="0"/>
          <w:numId w:val="36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применяет «золотое правило» механики (закон сохранения работы) для простых механизмов, в том числе, находит КПД и мощность;  </w:t>
      </w:r>
    </w:p>
    <w:p w14:paraId="0558C15F" w14:textId="77777777" w:rsidR="00711796" w:rsidRPr="00711796" w:rsidRDefault="00711796" w:rsidP="00711796">
      <w:pPr>
        <w:widowControl/>
        <w:numPr>
          <w:ilvl w:val="0"/>
          <w:numId w:val="36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получает формулы для нахождения работы конкретных сил;</w:t>
      </w:r>
    </w:p>
    <w:p w14:paraId="38FEFF34" w14:textId="77777777" w:rsidR="00711796" w:rsidRPr="00711796" w:rsidRDefault="00711796" w:rsidP="00711796">
      <w:pPr>
        <w:widowControl/>
        <w:numPr>
          <w:ilvl w:val="0"/>
          <w:numId w:val="36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понимает невозможность создания вечного двигателя первого рода.</w:t>
      </w:r>
    </w:p>
    <w:p w14:paraId="29912F61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D36CA3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3.2. Пользуется понятием энергии при анализе конкретных ситуаций, интерпретирует ее изменение для  замкнутой и незамкнутой системы тел:</w:t>
      </w:r>
    </w:p>
    <w:p w14:paraId="66FB7F3B" w14:textId="77777777" w:rsidR="00711796" w:rsidRPr="00711796" w:rsidRDefault="00711796" w:rsidP="00711796">
      <w:pPr>
        <w:widowControl/>
        <w:numPr>
          <w:ilvl w:val="0"/>
          <w:numId w:val="37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понимает идею сохранения энергии как базовый принцип физики;</w:t>
      </w:r>
    </w:p>
    <w:p w14:paraId="594CE85A" w14:textId="77777777" w:rsidR="00711796" w:rsidRPr="00711796" w:rsidRDefault="00711796" w:rsidP="00711796">
      <w:pPr>
        <w:widowControl/>
        <w:numPr>
          <w:ilvl w:val="0"/>
          <w:numId w:val="37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действует с энергией как со скалярной величиной, разными способами \(графически и аналитически) описывает процессы,  сопровождающиеся сохранением механической энергии;</w:t>
      </w:r>
    </w:p>
    <w:p w14:paraId="767AB070" w14:textId="77777777" w:rsidR="00711796" w:rsidRPr="00711796" w:rsidRDefault="00711796" w:rsidP="00711796">
      <w:pPr>
        <w:widowControl/>
        <w:numPr>
          <w:ilvl w:val="0"/>
          <w:numId w:val="37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анализирует устойчивость равновесия с использованием понятия потенциальной энергии;</w:t>
      </w:r>
    </w:p>
    <w:p w14:paraId="5BCFC088" w14:textId="77777777" w:rsidR="00711796" w:rsidRPr="00711796" w:rsidRDefault="00711796" w:rsidP="00711796">
      <w:pPr>
        <w:widowControl/>
        <w:numPr>
          <w:ilvl w:val="0"/>
          <w:numId w:val="37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связывает характеристики механических и тепловых процессов, применяет закон сохранения к тепловым процессам, к процессам в газах.</w:t>
      </w:r>
    </w:p>
    <w:p w14:paraId="4C1A0762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3.3. Соотносит энергетические характеристики на уровне макро- и микромира:</w:t>
      </w:r>
    </w:p>
    <w:p w14:paraId="1D9A1C9C" w14:textId="77777777" w:rsidR="00711796" w:rsidRPr="00711796" w:rsidRDefault="00711796" w:rsidP="00711796">
      <w:pPr>
        <w:widowControl/>
        <w:numPr>
          <w:ilvl w:val="0"/>
          <w:numId w:val="38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различает аддитивные и неаддитивные величины на примере внутренней энергии и температуры; </w:t>
      </w:r>
    </w:p>
    <w:p w14:paraId="3C4856A0" w14:textId="77777777" w:rsidR="00711796" w:rsidRPr="00711796" w:rsidRDefault="00711796" w:rsidP="00711796">
      <w:pPr>
        <w:widowControl/>
        <w:numPr>
          <w:ilvl w:val="0"/>
          <w:numId w:val="38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имеет представление о дискретном характере энергии  в атомной физике.</w:t>
      </w:r>
    </w:p>
    <w:p w14:paraId="3E301CAE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C90FE8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>Обобщенный планируемый результат</w:t>
      </w:r>
      <w:r w:rsidRPr="00711796">
        <w:rPr>
          <w:rFonts w:ascii="Cambria" w:eastAsia="Times New Roman" w:hAnsi="Cambria" w:cs="Times New Roman"/>
          <w:sz w:val="24"/>
          <w:szCs w:val="24"/>
        </w:rPr>
        <w:t>:</w:t>
      </w:r>
    </w:p>
    <w:p w14:paraId="7A74292B" w14:textId="77777777" w:rsidR="00711796" w:rsidRPr="00711796" w:rsidRDefault="00711796" w:rsidP="00711796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Ориентировка ученика на понятие механической работы и законы сохранения энергии при решении задач</w:t>
      </w:r>
    </w:p>
    <w:p w14:paraId="555C5A6B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305A831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 xml:space="preserve">Теоретическая основа (разделы физической науки, на понятия которых опирается выделенная линия, </w:t>
      </w:r>
      <w:proofErr w:type="spellStart"/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>межпредметная</w:t>
      </w:r>
      <w:proofErr w:type="spellEnd"/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 xml:space="preserve"> координация): </w:t>
      </w:r>
    </w:p>
    <w:p w14:paraId="1B123A2B" w14:textId="77777777" w:rsidR="00711796" w:rsidRPr="00711796" w:rsidRDefault="00711796" w:rsidP="00711796">
      <w:pPr>
        <w:widowControl/>
        <w:numPr>
          <w:ilvl w:val="0"/>
          <w:numId w:val="39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Классическая механика</w:t>
      </w:r>
    </w:p>
    <w:p w14:paraId="254E3959" w14:textId="77777777" w:rsidR="00711796" w:rsidRPr="00711796" w:rsidRDefault="00711796" w:rsidP="00711796">
      <w:pPr>
        <w:widowControl/>
        <w:numPr>
          <w:ilvl w:val="0"/>
          <w:numId w:val="39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lastRenderedPageBreak/>
        <w:t>Основы теплотехники</w:t>
      </w:r>
    </w:p>
    <w:p w14:paraId="44FAC7E0" w14:textId="77777777" w:rsidR="00711796" w:rsidRPr="00711796" w:rsidRDefault="00711796" w:rsidP="00711796">
      <w:pPr>
        <w:widowControl/>
        <w:numPr>
          <w:ilvl w:val="0"/>
          <w:numId w:val="39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Законы постоянного тока</w:t>
      </w:r>
    </w:p>
    <w:p w14:paraId="63D2AD39" w14:textId="77777777" w:rsidR="00711796" w:rsidRPr="00711796" w:rsidRDefault="00711796" w:rsidP="00711796">
      <w:pPr>
        <w:widowControl/>
        <w:numPr>
          <w:ilvl w:val="0"/>
          <w:numId w:val="39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Связь с математикой: линейная и квадратичная зависимости; интеграл (геометрический смысл – площадь под графиком функции)</w:t>
      </w:r>
    </w:p>
    <w:p w14:paraId="244C3D2C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D3962E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>Ключевые области и понятия (то, что подлежит освоению учениками):</w:t>
      </w:r>
    </w:p>
    <w:p w14:paraId="1F352A58" w14:textId="77777777" w:rsidR="00711796" w:rsidRPr="00711796" w:rsidRDefault="00711796" w:rsidP="00711796">
      <w:pPr>
        <w:widowControl/>
        <w:numPr>
          <w:ilvl w:val="0"/>
          <w:numId w:val="40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Механическая работа и мощность</w:t>
      </w:r>
    </w:p>
    <w:p w14:paraId="55A63E52" w14:textId="77777777" w:rsidR="00711796" w:rsidRPr="00711796" w:rsidRDefault="00711796" w:rsidP="00711796">
      <w:pPr>
        <w:widowControl/>
        <w:numPr>
          <w:ilvl w:val="0"/>
          <w:numId w:val="40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Кинетическая и потенциальная энергия</w:t>
      </w:r>
    </w:p>
    <w:p w14:paraId="65B1AD26" w14:textId="77777777" w:rsidR="00711796" w:rsidRPr="00711796" w:rsidRDefault="00711796" w:rsidP="00711796">
      <w:pPr>
        <w:widowControl/>
        <w:numPr>
          <w:ilvl w:val="0"/>
          <w:numId w:val="40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Закон сохранения механической энергии</w:t>
      </w:r>
    </w:p>
    <w:p w14:paraId="6C4C7114" w14:textId="77777777" w:rsidR="00711796" w:rsidRPr="00711796" w:rsidRDefault="00711796" w:rsidP="00711796">
      <w:pPr>
        <w:widowControl/>
        <w:numPr>
          <w:ilvl w:val="0"/>
          <w:numId w:val="40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Устойчивость равновесия (минимум потенциальной энергии)</w:t>
      </w:r>
    </w:p>
    <w:p w14:paraId="4B9B0A25" w14:textId="77777777" w:rsidR="00711796" w:rsidRPr="00711796" w:rsidRDefault="00711796" w:rsidP="00711796">
      <w:pPr>
        <w:widowControl/>
        <w:numPr>
          <w:ilvl w:val="0"/>
          <w:numId w:val="40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Закон сохранения энергии в тепловых процессах (уравнение теплового баланса)</w:t>
      </w:r>
    </w:p>
    <w:p w14:paraId="15E10D47" w14:textId="77777777" w:rsidR="00711796" w:rsidRPr="00711796" w:rsidRDefault="00711796" w:rsidP="00711796">
      <w:pPr>
        <w:widowControl/>
        <w:numPr>
          <w:ilvl w:val="0"/>
          <w:numId w:val="40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Законы Ома и Джоуля-Ленца, работа электрического тока</w:t>
      </w:r>
    </w:p>
    <w:p w14:paraId="75C71C7B" w14:textId="77777777" w:rsidR="00711796" w:rsidRPr="00711796" w:rsidRDefault="00711796" w:rsidP="00711796">
      <w:pPr>
        <w:widowControl/>
        <w:spacing w:after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729C83A8" w14:textId="77777777" w:rsidR="00711796" w:rsidRPr="00711796" w:rsidRDefault="00711796" w:rsidP="00711796">
      <w:pPr>
        <w:widowControl/>
        <w:numPr>
          <w:ilvl w:val="0"/>
          <w:numId w:val="41"/>
        </w:numPr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11796">
        <w:rPr>
          <w:rFonts w:ascii="Cambria" w:eastAsia="Times New Roman" w:hAnsi="Cambria" w:cs="Times New Roman"/>
          <w:b/>
          <w:bCs/>
          <w:sz w:val="24"/>
          <w:szCs w:val="24"/>
        </w:rPr>
        <w:t>Линия  "Элементы структурной и полевой физики"</w:t>
      </w:r>
    </w:p>
    <w:p w14:paraId="7973B04D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3F65F1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4.1. Адекватно выбирает модель и  использует силовые и энергетические представления для интерпретации основных явлений:</w:t>
      </w:r>
    </w:p>
    <w:p w14:paraId="2936C504" w14:textId="77777777" w:rsidR="00711796" w:rsidRPr="00711796" w:rsidRDefault="00711796" w:rsidP="00711796">
      <w:pPr>
        <w:widowControl/>
        <w:numPr>
          <w:ilvl w:val="0"/>
          <w:numId w:val="42"/>
        </w:numPr>
        <w:ind w:left="8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описывает и объясняет явления на разных уровнях организации материи (молекулярный, атомный, ядерный) с использованием силовых и энергетических представлений.</w:t>
      </w:r>
    </w:p>
    <w:p w14:paraId="3530E499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4.2. Понимает основания получения зависимостей макропараметров от микропараметров, умеет проанализировать явления и процессы в макромире на основе этих зависимостей:</w:t>
      </w:r>
    </w:p>
    <w:p w14:paraId="2FBE99A0" w14:textId="77777777" w:rsidR="00711796" w:rsidRPr="00711796" w:rsidRDefault="00711796" w:rsidP="00711796">
      <w:pPr>
        <w:widowControl/>
        <w:numPr>
          <w:ilvl w:val="0"/>
          <w:numId w:val="43"/>
        </w:numPr>
        <w:ind w:left="8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различает макро- и микропараметры, объясняет давление и температуру газа, опираясь на молекулярно-кинетические представления; объясняет газовые законы и описывает их разными способами, понимает модельный характер газовых законов; </w:t>
      </w:r>
    </w:p>
    <w:p w14:paraId="3E185303" w14:textId="77777777" w:rsidR="00711796" w:rsidRPr="00711796" w:rsidRDefault="00711796" w:rsidP="00711796">
      <w:pPr>
        <w:widowControl/>
        <w:numPr>
          <w:ilvl w:val="0"/>
          <w:numId w:val="43"/>
        </w:numPr>
        <w:ind w:left="85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понимает вероятностный характер зависимостей в микромире.</w:t>
      </w:r>
    </w:p>
    <w:p w14:paraId="4635634B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4.3. Реконструирует основные вехи истории развития представлений о строении вещества:</w:t>
      </w:r>
    </w:p>
    <w:p w14:paraId="092F1FD9" w14:textId="77777777" w:rsidR="00711796" w:rsidRPr="00711796" w:rsidRDefault="00711796" w:rsidP="00711796">
      <w:pPr>
        <w:widowControl/>
        <w:numPr>
          <w:ilvl w:val="0"/>
          <w:numId w:val="44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понимает проблемы и ключевые эксперименты, приведшие к созданию молекулярной, атомной и ядерной физики.</w:t>
      </w:r>
    </w:p>
    <w:p w14:paraId="6FE57503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4.4. Понимает основания концепций дальнодействия и близкодействия, различает способы описания взаимодействия тел с точки зрения этих концепций; может обосновать реальность существования поля:</w:t>
      </w:r>
    </w:p>
    <w:p w14:paraId="50C6E23C" w14:textId="77777777" w:rsidR="00711796" w:rsidRPr="00711796" w:rsidRDefault="00711796" w:rsidP="00711796">
      <w:pPr>
        <w:widowControl/>
        <w:numPr>
          <w:ilvl w:val="0"/>
          <w:numId w:val="45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использует законы взаимодействия точечных зарядов и масс, а также принцип суперпозиции для анализа и описания конкретных ситуациях взаимодействия;</w:t>
      </w:r>
    </w:p>
    <w:p w14:paraId="78E1F23B" w14:textId="77777777" w:rsidR="00711796" w:rsidRPr="00711796" w:rsidRDefault="00711796" w:rsidP="00711796">
      <w:pPr>
        <w:widowControl/>
        <w:numPr>
          <w:ilvl w:val="0"/>
          <w:numId w:val="45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имеет представление о четырех типах фундаментальных взаимодействий, различает изученные силы по их природе; знает свойства электромагнитных волн и использует их для объяснения известных явлений.</w:t>
      </w:r>
    </w:p>
    <w:p w14:paraId="0F16CADB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4.5. Различает и изображает скалярные и векторные поля, использует силовой и энергетический подходы к введению характеристик поля:</w:t>
      </w:r>
    </w:p>
    <w:p w14:paraId="7870EC20" w14:textId="77777777" w:rsidR="00711796" w:rsidRPr="00711796" w:rsidRDefault="00711796" w:rsidP="00711796">
      <w:pPr>
        <w:widowControl/>
        <w:numPr>
          <w:ilvl w:val="0"/>
          <w:numId w:val="46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понимает основания введения силовой и энергетической характеристик поля; различает консервативные и неконсервативные поля;  пользуется понятиями напряженности и потенциала (разности потенциалов), в том числе, их пространственными изображениями для конкретных случаев распределения источников электростатического и гравитационного полей; </w:t>
      </w:r>
    </w:p>
    <w:p w14:paraId="1F1F8D26" w14:textId="77777777" w:rsidR="00711796" w:rsidRPr="00711796" w:rsidRDefault="00711796" w:rsidP="00711796">
      <w:pPr>
        <w:widowControl/>
        <w:numPr>
          <w:ilvl w:val="0"/>
          <w:numId w:val="46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математически описывает центрально-симметричное и однородное поля.</w:t>
      </w:r>
    </w:p>
    <w:p w14:paraId="1876B8A8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lastRenderedPageBreak/>
        <w:t>4.6. Описывает движение частиц в консервативных и неконсервативных полях с использованием силового и энергетического рассмотрений:</w:t>
      </w:r>
    </w:p>
    <w:p w14:paraId="1D96D44F" w14:textId="77777777" w:rsidR="00711796" w:rsidRPr="00711796" w:rsidRDefault="00711796" w:rsidP="00711796">
      <w:pPr>
        <w:widowControl/>
        <w:numPr>
          <w:ilvl w:val="0"/>
          <w:numId w:val="47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 xml:space="preserve">использует законы Ньютона и законы сохранения для описания движения частиц и тел в гравитационном, электростатическом и магнитостатическом полях; </w:t>
      </w:r>
    </w:p>
    <w:p w14:paraId="3E5B94EB" w14:textId="77777777" w:rsidR="00711796" w:rsidRPr="00711796" w:rsidRDefault="00711796" w:rsidP="00711796">
      <w:pPr>
        <w:widowControl/>
        <w:numPr>
          <w:ilvl w:val="0"/>
          <w:numId w:val="47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применяет гидродинамическую аналогию при построении теории электрического тока; использует знания  о строении вещества для качественного описания электрического тока в различных средах.</w:t>
      </w:r>
    </w:p>
    <w:p w14:paraId="5A6CDA61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02A15E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>Обобщенный планируемый результат</w:t>
      </w:r>
      <w:r w:rsidRPr="00711796">
        <w:rPr>
          <w:rFonts w:ascii="Cambria" w:eastAsia="Times New Roman" w:hAnsi="Cambria" w:cs="Times New Roman"/>
          <w:sz w:val="24"/>
          <w:szCs w:val="24"/>
        </w:rPr>
        <w:t>:</w:t>
      </w:r>
    </w:p>
    <w:p w14:paraId="08F55CBB" w14:textId="77777777" w:rsidR="00711796" w:rsidRPr="00711796" w:rsidRDefault="00711796" w:rsidP="00711796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Ориентировка ученика на представления о дискретном строении вещества и на полевые представления при решении задач</w:t>
      </w:r>
    </w:p>
    <w:p w14:paraId="47F333A5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11263E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 xml:space="preserve">Теоретическая основа (разделы физической науки, на понятия которых опирается выделенная линия, </w:t>
      </w:r>
      <w:proofErr w:type="spellStart"/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>межпредметная</w:t>
      </w:r>
      <w:proofErr w:type="spellEnd"/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 xml:space="preserve"> координация): </w:t>
      </w:r>
    </w:p>
    <w:p w14:paraId="24F5088B" w14:textId="77777777" w:rsidR="00711796" w:rsidRPr="00711796" w:rsidRDefault="00711796" w:rsidP="00711796">
      <w:pPr>
        <w:widowControl/>
        <w:numPr>
          <w:ilvl w:val="0"/>
          <w:numId w:val="48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Атомно-молекулярное учение о строении вещества</w:t>
      </w:r>
    </w:p>
    <w:p w14:paraId="6755852D" w14:textId="77777777" w:rsidR="00711796" w:rsidRPr="00711796" w:rsidRDefault="00711796" w:rsidP="00711796">
      <w:pPr>
        <w:widowControl/>
        <w:numPr>
          <w:ilvl w:val="0"/>
          <w:numId w:val="48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Элементы квантовой физики</w:t>
      </w:r>
    </w:p>
    <w:p w14:paraId="56E2F087" w14:textId="77777777" w:rsidR="00711796" w:rsidRPr="00711796" w:rsidRDefault="00711796" w:rsidP="00711796">
      <w:pPr>
        <w:widowControl/>
        <w:numPr>
          <w:ilvl w:val="0"/>
          <w:numId w:val="48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Консервативные (потенциальные) поля (гравитационное и электростатическое)</w:t>
      </w:r>
    </w:p>
    <w:p w14:paraId="5B325B6F" w14:textId="77777777" w:rsidR="00711796" w:rsidRPr="00711796" w:rsidRDefault="00711796" w:rsidP="00711796">
      <w:pPr>
        <w:widowControl/>
        <w:numPr>
          <w:ilvl w:val="0"/>
          <w:numId w:val="48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Вихревые поля (электромагнитное)</w:t>
      </w:r>
    </w:p>
    <w:p w14:paraId="35EA9CD9" w14:textId="77777777" w:rsidR="00711796" w:rsidRPr="00711796" w:rsidRDefault="00711796" w:rsidP="00711796">
      <w:pPr>
        <w:widowControl/>
        <w:numPr>
          <w:ilvl w:val="0"/>
          <w:numId w:val="48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Колебания и волны</w:t>
      </w:r>
    </w:p>
    <w:p w14:paraId="048FFD6A" w14:textId="77777777" w:rsidR="00711796" w:rsidRPr="00711796" w:rsidRDefault="00711796" w:rsidP="00711796">
      <w:pPr>
        <w:widowControl/>
        <w:numPr>
          <w:ilvl w:val="0"/>
          <w:numId w:val="48"/>
        </w:numPr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Связь с математикой: тригонометрические функции, градиент, элементы теории вероятности и математической статистики</w:t>
      </w:r>
    </w:p>
    <w:p w14:paraId="22F9710D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72B346" w14:textId="77777777" w:rsidR="00711796" w:rsidRPr="00711796" w:rsidRDefault="00711796" w:rsidP="0071179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  <w:u w:val="single"/>
        </w:rPr>
        <w:t>Ключевые области и понятия (то, что подлежит освоению учениками):</w:t>
      </w:r>
    </w:p>
    <w:p w14:paraId="09545D13" w14:textId="77777777" w:rsidR="00711796" w:rsidRPr="00711796" w:rsidRDefault="00711796" w:rsidP="00711796">
      <w:pPr>
        <w:widowControl/>
        <w:numPr>
          <w:ilvl w:val="0"/>
          <w:numId w:val="4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Элементы МКТ газа, газовые законы, элементы термодинамики</w:t>
      </w:r>
    </w:p>
    <w:p w14:paraId="048350D0" w14:textId="77777777" w:rsidR="00711796" w:rsidRPr="00711796" w:rsidRDefault="00711796" w:rsidP="00711796">
      <w:pPr>
        <w:widowControl/>
        <w:numPr>
          <w:ilvl w:val="0"/>
          <w:numId w:val="4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Модели строения газа, жидкости, твердого тела; агрегатные превращения</w:t>
      </w:r>
    </w:p>
    <w:p w14:paraId="3CBFE3CD" w14:textId="77777777" w:rsidR="00711796" w:rsidRPr="00711796" w:rsidRDefault="00711796" w:rsidP="00711796">
      <w:pPr>
        <w:widowControl/>
        <w:numPr>
          <w:ilvl w:val="0"/>
          <w:numId w:val="4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Заряженные частицы и их движение в разных средах</w:t>
      </w:r>
    </w:p>
    <w:p w14:paraId="2892F7B5" w14:textId="77777777" w:rsidR="00711796" w:rsidRPr="00711796" w:rsidRDefault="00711796" w:rsidP="00711796">
      <w:pPr>
        <w:widowControl/>
        <w:numPr>
          <w:ilvl w:val="0"/>
          <w:numId w:val="4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Элементарные частицы, атомы, ядра, молекулы</w:t>
      </w:r>
    </w:p>
    <w:p w14:paraId="29359221" w14:textId="77777777" w:rsidR="00711796" w:rsidRPr="00711796" w:rsidRDefault="00711796" w:rsidP="00711796">
      <w:pPr>
        <w:widowControl/>
        <w:numPr>
          <w:ilvl w:val="0"/>
          <w:numId w:val="4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Силовая (напряженность) и энергетическая (потенциал) характеристики поля</w:t>
      </w:r>
    </w:p>
    <w:p w14:paraId="0733B862" w14:textId="77777777" w:rsidR="00711796" w:rsidRPr="00711796" w:rsidRDefault="00711796" w:rsidP="00711796">
      <w:pPr>
        <w:widowControl/>
        <w:numPr>
          <w:ilvl w:val="0"/>
          <w:numId w:val="4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Движение частиц в полях</w:t>
      </w:r>
    </w:p>
    <w:p w14:paraId="66354A83" w14:textId="77777777" w:rsidR="00711796" w:rsidRPr="00711796" w:rsidRDefault="00711796" w:rsidP="00711796">
      <w:pPr>
        <w:widowControl/>
        <w:numPr>
          <w:ilvl w:val="0"/>
          <w:numId w:val="4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Электромагнитная индукция, законы Фарадея</w:t>
      </w:r>
    </w:p>
    <w:p w14:paraId="2578654C" w14:textId="77777777" w:rsidR="00711796" w:rsidRPr="00711796" w:rsidRDefault="00711796" w:rsidP="00711796">
      <w:pPr>
        <w:widowControl/>
        <w:numPr>
          <w:ilvl w:val="0"/>
          <w:numId w:val="49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711796">
        <w:rPr>
          <w:rFonts w:ascii="Cambria" w:eastAsia="Times New Roman" w:hAnsi="Cambria" w:cs="Arial"/>
          <w:sz w:val="24"/>
          <w:szCs w:val="24"/>
        </w:rPr>
        <w:t>Механические и электромагнитные колебания и волны</w:t>
      </w:r>
    </w:p>
    <w:p w14:paraId="16D2E90E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438CC3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</w:p>
    <w:p w14:paraId="1E7BE40B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В этом разделе перечислены те термины, которые могут быть предъявлены в проверочных заданиях БЕЗ дополнительных пояснений или справочного материала в виде информационного текста и/или схематического рисунка, то есть те слова, смысл которых учащиеся должны понимать, встретив их в тексте задания. Это НЕ ОЗНАЧАЕТ, что учащиеся должны воспроизводить по памяти определения этих терминов.</w:t>
      </w:r>
    </w:p>
    <w:p w14:paraId="11E82D40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ВНИМАНИЕ! Этот список должен корректироваться и уточняться. Возможно, в итоговом документе термины необходимо будет расположить в алфавитном порядке для удобства использования. Нужно постараться найти баланс между избытком и недостатком терминов, которые ученик должен знать на память.</w:t>
      </w:r>
    </w:p>
    <w:p w14:paraId="131CAD05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265835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  <w:u w:val="single"/>
        </w:rPr>
        <w:t>1 ступень - 6 -7 классы</w:t>
      </w:r>
    </w:p>
    <w:p w14:paraId="3012B65B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t>координаты, путь, перемещение, скорость,</w:t>
      </w:r>
    </w:p>
    <w:p w14:paraId="58EA9760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сила, масса, плотность, вес, момент силы, механическая работа, мощность, заряд, сила тока, электрическое напряжение, работа тока, количество теплоты, температура</w:t>
      </w:r>
    </w:p>
    <w:p w14:paraId="3ABE214E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 xml:space="preserve">луч, углы падения и отражения, зеркало, линза, </w:t>
      </w:r>
    </w:p>
    <w:p w14:paraId="2B10889A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553890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  <w:u w:val="single"/>
        </w:rPr>
        <w:t>2 ступень – 8 класс</w:t>
      </w:r>
    </w:p>
    <w:p w14:paraId="4467C421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Cambria" w:eastAsia="Times New Roman" w:hAnsi="Cambria" w:cs="Times New Roman"/>
          <w:sz w:val="24"/>
          <w:szCs w:val="24"/>
        </w:rPr>
        <w:lastRenderedPageBreak/>
        <w:t xml:space="preserve">ускорение, импульс, </w:t>
      </w:r>
      <w:r w:rsidRPr="00711796">
        <w:rPr>
          <w:rFonts w:ascii="Times New Roman" w:eastAsia="Times New Roman" w:hAnsi="Times New Roman" w:cs="Times New Roman"/>
          <w:sz w:val="24"/>
          <w:szCs w:val="24"/>
        </w:rPr>
        <w:t>система отсчета, инерциальная система отсчета</w:t>
      </w:r>
    </w:p>
    <w:p w14:paraId="5BDBFB55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 xml:space="preserve">равноускоренное движение, </w:t>
      </w:r>
    </w:p>
    <w:p w14:paraId="2145C173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 xml:space="preserve">устойчивость равновесия, принцип сохранения энергии, </w:t>
      </w:r>
    </w:p>
    <w:p w14:paraId="0C1B1CE4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кинетическая, потенциальная, полная механическая энергия</w:t>
      </w:r>
    </w:p>
    <w:p w14:paraId="07300E94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работа и мощность электрического тока</w:t>
      </w:r>
    </w:p>
    <w:p w14:paraId="59ABFCA3" w14:textId="77777777" w:rsidR="00711796" w:rsidRPr="00711796" w:rsidRDefault="00711796" w:rsidP="00711796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07CDE2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  <w:u w:val="single"/>
        </w:rPr>
        <w:t>3 ступень – 9 класс</w:t>
      </w:r>
    </w:p>
    <w:p w14:paraId="64723AAE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>электрон, протон, нейтрон, молекула, атом, ядро, элементарная частица</w:t>
      </w:r>
    </w:p>
    <w:p w14:paraId="0D420E6A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 xml:space="preserve">напряженность и потенциал поля, работа консервативных сил, электромагнитная индукция, </w:t>
      </w:r>
    </w:p>
    <w:p w14:paraId="3A2FACE2" w14:textId="77777777" w:rsidR="00711796" w:rsidRPr="00711796" w:rsidRDefault="00711796" w:rsidP="007117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1796">
        <w:rPr>
          <w:rFonts w:ascii="Times New Roman" w:eastAsia="Times New Roman" w:hAnsi="Times New Roman" w:cs="Times New Roman"/>
          <w:sz w:val="24"/>
          <w:szCs w:val="24"/>
        </w:rPr>
        <w:t xml:space="preserve">период и частота колебаний, длина волны, скорость звука, скорость света, импульс, система отсчета, </w:t>
      </w:r>
    </w:p>
    <w:p w14:paraId="520832AB" w14:textId="77777777" w:rsidR="00711796" w:rsidRPr="00DB3963" w:rsidRDefault="00711796" w:rsidP="00711796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11796" w:rsidRPr="00DB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F97"/>
    <w:multiLevelType w:val="multilevel"/>
    <w:tmpl w:val="951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33872"/>
    <w:multiLevelType w:val="hybridMultilevel"/>
    <w:tmpl w:val="5306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606"/>
    <w:multiLevelType w:val="multilevel"/>
    <w:tmpl w:val="C9963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93FD2"/>
    <w:multiLevelType w:val="multilevel"/>
    <w:tmpl w:val="3178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525EB"/>
    <w:multiLevelType w:val="multilevel"/>
    <w:tmpl w:val="D99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C603D"/>
    <w:multiLevelType w:val="hybridMultilevel"/>
    <w:tmpl w:val="BD84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B182B"/>
    <w:multiLevelType w:val="hybridMultilevel"/>
    <w:tmpl w:val="C2CE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4303"/>
    <w:multiLevelType w:val="hybridMultilevel"/>
    <w:tmpl w:val="1668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06163"/>
    <w:multiLevelType w:val="hybridMultilevel"/>
    <w:tmpl w:val="C94E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C592B"/>
    <w:multiLevelType w:val="multilevel"/>
    <w:tmpl w:val="0376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A3B66"/>
    <w:multiLevelType w:val="multilevel"/>
    <w:tmpl w:val="C9DA4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D33D5"/>
    <w:multiLevelType w:val="hybridMultilevel"/>
    <w:tmpl w:val="67B8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17F5C"/>
    <w:multiLevelType w:val="hybridMultilevel"/>
    <w:tmpl w:val="E46C96E0"/>
    <w:lvl w:ilvl="0" w:tplc="9D44B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824C0"/>
    <w:multiLevelType w:val="hybridMultilevel"/>
    <w:tmpl w:val="3C94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871CA"/>
    <w:multiLevelType w:val="hybridMultilevel"/>
    <w:tmpl w:val="7ECE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C78EF"/>
    <w:multiLevelType w:val="hybridMultilevel"/>
    <w:tmpl w:val="7670208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>
    <w:nsid w:val="269D7F94"/>
    <w:multiLevelType w:val="hybridMultilevel"/>
    <w:tmpl w:val="29F2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551E9"/>
    <w:multiLevelType w:val="hybridMultilevel"/>
    <w:tmpl w:val="2666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C5766"/>
    <w:multiLevelType w:val="multilevel"/>
    <w:tmpl w:val="4DB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715EDD"/>
    <w:multiLevelType w:val="multilevel"/>
    <w:tmpl w:val="10AE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1F39DC"/>
    <w:multiLevelType w:val="multilevel"/>
    <w:tmpl w:val="E216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93C77"/>
    <w:multiLevelType w:val="multilevel"/>
    <w:tmpl w:val="BE9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4E7319"/>
    <w:multiLevelType w:val="hybridMultilevel"/>
    <w:tmpl w:val="D33A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D5034"/>
    <w:multiLevelType w:val="multilevel"/>
    <w:tmpl w:val="4158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3501A5"/>
    <w:multiLevelType w:val="multilevel"/>
    <w:tmpl w:val="7178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7A4DE2"/>
    <w:multiLevelType w:val="hybridMultilevel"/>
    <w:tmpl w:val="D1D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91B25"/>
    <w:multiLevelType w:val="multilevel"/>
    <w:tmpl w:val="FC0E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08D8"/>
    <w:multiLevelType w:val="hybridMultilevel"/>
    <w:tmpl w:val="01AA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36F97"/>
    <w:multiLevelType w:val="multilevel"/>
    <w:tmpl w:val="AB765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76C9F"/>
    <w:multiLevelType w:val="hybridMultilevel"/>
    <w:tmpl w:val="150E0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2050D04"/>
    <w:multiLevelType w:val="hybridMultilevel"/>
    <w:tmpl w:val="E692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03E35"/>
    <w:multiLevelType w:val="multilevel"/>
    <w:tmpl w:val="7FBE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8E274E"/>
    <w:multiLevelType w:val="multilevel"/>
    <w:tmpl w:val="5000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031118"/>
    <w:multiLevelType w:val="multilevel"/>
    <w:tmpl w:val="001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843F1A"/>
    <w:multiLevelType w:val="multilevel"/>
    <w:tmpl w:val="000E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444890"/>
    <w:multiLevelType w:val="multilevel"/>
    <w:tmpl w:val="1C72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1C30EF"/>
    <w:multiLevelType w:val="hybridMultilevel"/>
    <w:tmpl w:val="042A2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9D1A3E"/>
    <w:multiLevelType w:val="multilevel"/>
    <w:tmpl w:val="CBCE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8391F"/>
    <w:multiLevelType w:val="hybridMultilevel"/>
    <w:tmpl w:val="0DF2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80481"/>
    <w:multiLevelType w:val="hybridMultilevel"/>
    <w:tmpl w:val="E0C0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33D91"/>
    <w:multiLevelType w:val="multilevel"/>
    <w:tmpl w:val="6B0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320383"/>
    <w:multiLevelType w:val="multilevel"/>
    <w:tmpl w:val="C0D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921AFE"/>
    <w:multiLevelType w:val="multilevel"/>
    <w:tmpl w:val="927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2A34DE"/>
    <w:multiLevelType w:val="hybridMultilevel"/>
    <w:tmpl w:val="D508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E7AF8"/>
    <w:multiLevelType w:val="multilevel"/>
    <w:tmpl w:val="95F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E864DF"/>
    <w:multiLevelType w:val="multilevel"/>
    <w:tmpl w:val="320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047751"/>
    <w:multiLevelType w:val="multilevel"/>
    <w:tmpl w:val="5C0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96081"/>
    <w:multiLevelType w:val="multilevel"/>
    <w:tmpl w:val="071A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1E59D0"/>
    <w:multiLevelType w:val="multilevel"/>
    <w:tmpl w:val="8456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30"/>
  </w:num>
  <w:num w:numId="5">
    <w:abstractNumId w:val="1"/>
  </w:num>
  <w:num w:numId="6">
    <w:abstractNumId w:val="25"/>
  </w:num>
  <w:num w:numId="7">
    <w:abstractNumId w:val="8"/>
  </w:num>
  <w:num w:numId="8">
    <w:abstractNumId w:val="6"/>
  </w:num>
  <w:num w:numId="9">
    <w:abstractNumId w:val="14"/>
  </w:num>
  <w:num w:numId="10">
    <w:abstractNumId w:val="29"/>
  </w:num>
  <w:num w:numId="11">
    <w:abstractNumId w:val="22"/>
  </w:num>
  <w:num w:numId="12">
    <w:abstractNumId w:val="27"/>
  </w:num>
  <w:num w:numId="13">
    <w:abstractNumId w:val="11"/>
  </w:num>
  <w:num w:numId="14">
    <w:abstractNumId w:val="39"/>
  </w:num>
  <w:num w:numId="15">
    <w:abstractNumId w:val="7"/>
  </w:num>
  <w:num w:numId="16">
    <w:abstractNumId w:val="43"/>
  </w:num>
  <w:num w:numId="17">
    <w:abstractNumId w:val="16"/>
  </w:num>
  <w:num w:numId="18">
    <w:abstractNumId w:val="15"/>
  </w:num>
  <w:num w:numId="19">
    <w:abstractNumId w:val="5"/>
  </w:num>
  <w:num w:numId="20">
    <w:abstractNumId w:val="17"/>
  </w:num>
  <w:num w:numId="21">
    <w:abstractNumId w:val="38"/>
  </w:num>
  <w:num w:numId="22">
    <w:abstractNumId w:val="34"/>
  </w:num>
  <w:num w:numId="23">
    <w:abstractNumId w:val="18"/>
  </w:num>
  <w:num w:numId="24">
    <w:abstractNumId w:val="26"/>
  </w:num>
  <w:num w:numId="25">
    <w:abstractNumId w:val="42"/>
  </w:num>
  <w:num w:numId="26">
    <w:abstractNumId w:val="35"/>
  </w:num>
  <w:num w:numId="27">
    <w:abstractNumId w:val="19"/>
  </w:num>
  <w:num w:numId="28">
    <w:abstractNumId w:val="37"/>
  </w:num>
  <w:num w:numId="29">
    <w:abstractNumId w:val="2"/>
    <w:lvlOverride w:ilvl="0">
      <w:lvl w:ilvl="0">
        <w:numFmt w:val="decimal"/>
        <w:lvlText w:val="%1."/>
        <w:lvlJc w:val="left"/>
      </w:lvl>
    </w:lvlOverride>
  </w:num>
  <w:num w:numId="30">
    <w:abstractNumId w:val="44"/>
  </w:num>
  <w:num w:numId="31">
    <w:abstractNumId w:val="41"/>
  </w:num>
  <w:num w:numId="32">
    <w:abstractNumId w:val="3"/>
  </w:num>
  <w:num w:numId="33">
    <w:abstractNumId w:val="46"/>
  </w:num>
  <w:num w:numId="34">
    <w:abstractNumId w:val="32"/>
  </w:num>
  <w:num w:numId="35">
    <w:abstractNumId w:val="28"/>
    <w:lvlOverride w:ilvl="0">
      <w:lvl w:ilvl="0">
        <w:numFmt w:val="decimal"/>
        <w:lvlText w:val="%1."/>
        <w:lvlJc w:val="left"/>
      </w:lvl>
    </w:lvlOverride>
  </w:num>
  <w:num w:numId="36">
    <w:abstractNumId w:val="21"/>
  </w:num>
  <w:num w:numId="37">
    <w:abstractNumId w:val="0"/>
  </w:num>
  <w:num w:numId="38">
    <w:abstractNumId w:val="48"/>
  </w:num>
  <w:num w:numId="39">
    <w:abstractNumId w:val="40"/>
  </w:num>
  <w:num w:numId="40">
    <w:abstractNumId w:val="31"/>
  </w:num>
  <w:num w:numId="41">
    <w:abstractNumId w:val="10"/>
    <w:lvlOverride w:ilvl="0">
      <w:lvl w:ilvl="0">
        <w:numFmt w:val="decimal"/>
        <w:lvlText w:val="%1."/>
        <w:lvlJc w:val="left"/>
      </w:lvl>
    </w:lvlOverride>
  </w:num>
  <w:num w:numId="42">
    <w:abstractNumId w:val="45"/>
  </w:num>
  <w:num w:numId="43">
    <w:abstractNumId w:val="20"/>
  </w:num>
  <w:num w:numId="44">
    <w:abstractNumId w:val="24"/>
  </w:num>
  <w:num w:numId="45">
    <w:abstractNumId w:val="9"/>
  </w:num>
  <w:num w:numId="46">
    <w:abstractNumId w:val="23"/>
  </w:num>
  <w:num w:numId="47">
    <w:abstractNumId w:val="33"/>
  </w:num>
  <w:num w:numId="48">
    <w:abstractNumId w:val="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96"/>
    <w:rsid w:val="00480851"/>
    <w:rsid w:val="00711796"/>
    <w:rsid w:val="00E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39F4"/>
  <w15:chartTrackingRefBased/>
  <w15:docId w15:val="{34BA3DB9-BD43-4583-9BD1-A858766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9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71179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13">
    <w:name w:val="ФЦПРО Заголовок 1"/>
    <w:basedOn w:val="1"/>
    <w:link w:val="14"/>
    <w:qFormat/>
    <w:rsid w:val="00711796"/>
    <w:pPr>
      <w:spacing w:before="480" w:after="120"/>
      <w:contextualSpacing/>
    </w:pPr>
    <w:rPr>
      <w:rFonts w:ascii="Times New Roman" w:eastAsia="Calibri" w:hAnsi="Times New Roman" w:cs="Calibri"/>
      <w:b/>
      <w:color w:val="000000"/>
      <w:sz w:val="28"/>
      <w:szCs w:val="48"/>
    </w:rPr>
  </w:style>
  <w:style w:type="character" w:customStyle="1" w:styleId="12">
    <w:name w:val="Обычный1 Знак"/>
    <w:basedOn w:val="a0"/>
    <w:link w:val="11"/>
    <w:rsid w:val="00711796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14">
    <w:name w:val="ФЦПРО Заголовок 1 Знак"/>
    <w:basedOn w:val="10"/>
    <w:link w:val="13"/>
    <w:rsid w:val="00711796"/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paragraph" w:styleId="a3">
    <w:name w:val="List Paragraph"/>
    <w:basedOn w:val="a"/>
    <w:uiPriority w:val="1"/>
    <w:qFormat/>
    <w:rsid w:val="00711796"/>
    <w:pPr>
      <w:widowControl/>
      <w:ind w:left="720"/>
      <w:contextualSpacing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7117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1954</Words>
  <Characters>11142</Characters>
  <Application>Microsoft Macintosh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 user</cp:lastModifiedBy>
  <cp:revision>2</cp:revision>
  <dcterms:created xsi:type="dcterms:W3CDTF">2017-08-28T20:16:00Z</dcterms:created>
  <dcterms:modified xsi:type="dcterms:W3CDTF">2017-08-28T20:16:00Z</dcterms:modified>
</cp:coreProperties>
</file>