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3F" w:rsidRPr="00CC1438" w:rsidRDefault="009C4E3F" w:rsidP="00CC14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C14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Физическая география.</w:t>
      </w:r>
    </w:p>
    <w:p w:rsidR="00DF049C" w:rsidRPr="00CC1438" w:rsidRDefault="009C4E3F" w:rsidP="00CC14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4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F8466D" w:rsidRPr="00CC14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одержание и предметные линии</w:t>
      </w:r>
    </w:p>
    <w:p w:rsidR="00F8466D" w:rsidRPr="00CC1438" w:rsidRDefault="00F8466D" w:rsidP="00CC1438">
      <w:pPr>
        <w:pStyle w:val="a3"/>
        <w:spacing w:before="1"/>
        <w:ind w:left="117" w:right="111" w:firstLine="709"/>
        <w:jc w:val="both"/>
        <w:rPr>
          <w:lang w:val="ru-RU"/>
        </w:rPr>
      </w:pPr>
      <w:r w:rsidRPr="00CC1438">
        <w:rPr>
          <w:lang w:val="ru-RU"/>
        </w:rPr>
        <w:t>Содержание учебного материала представлено с помощью содержательных предметных линий, которые выделяются по группам ключевых понятий и соответствующих им возможностям человеческих действий:</w:t>
      </w:r>
    </w:p>
    <w:p w:rsidR="00F8466D" w:rsidRPr="00CC1438" w:rsidRDefault="00F8466D" w:rsidP="00CC1438">
      <w:pPr>
        <w:pStyle w:val="a3"/>
        <w:spacing w:before="10"/>
        <w:ind w:firstLine="709"/>
        <w:rPr>
          <w:lang w:val="ru-RU"/>
        </w:rPr>
      </w:pPr>
    </w:p>
    <w:p w:rsidR="00F8466D" w:rsidRPr="00CC1438" w:rsidRDefault="00F8466D" w:rsidP="00CC1438">
      <w:pPr>
        <w:pStyle w:val="a5"/>
        <w:numPr>
          <w:ilvl w:val="0"/>
          <w:numId w:val="1"/>
        </w:numPr>
        <w:tabs>
          <w:tab w:val="left" w:pos="696"/>
        </w:tabs>
        <w:ind w:right="112" w:firstLine="709"/>
        <w:rPr>
          <w:sz w:val="28"/>
          <w:szCs w:val="28"/>
          <w:lang w:val="ru-RU"/>
        </w:rPr>
      </w:pPr>
      <w:r w:rsidRPr="00CC1438">
        <w:rPr>
          <w:b/>
          <w:i/>
          <w:sz w:val="28"/>
          <w:szCs w:val="28"/>
          <w:lang w:val="ru-RU"/>
        </w:rPr>
        <w:t xml:space="preserve">линия: </w:t>
      </w:r>
      <w:r w:rsidRPr="00CC1438">
        <w:rPr>
          <w:sz w:val="28"/>
          <w:szCs w:val="28"/>
          <w:lang w:val="ru-RU"/>
        </w:rPr>
        <w:t>Геоинформация: получение и представление ее в разных формах, в том числе с помощью географических методов</w:t>
      </w:r>
      <w:r w:rsidRPr="00CC1438">
        <w:rPr>
          <w:spacing w:val="-19"/>
          <w:sz w:val="28"/>
          <w:szCs w:val="28"/>
          <w:lang w:val="ru-RU"/>
        </w:rPr>
        <w:t xml:space="preserve"> </w:t>
      </w:r>
      <w:r w:rsidRPr="00CC1438">
        <w:rPr>
          <w:sz w:val="28"/>
          <w:szCs w:val="28"/>
          <w:lang w:val="ru-RU"/>
        </w:rPr>
        <w:t>исследований</w:t>
      </w:r>
    </w:p>
    <w:p w:rsidR="00F8466D" w:rsidRPr="00CC1438" w:rsidRDefault="00F8466D" w:rsidP="00CC1438">
      <w:pPr>
        <w:pStyle w:val="a5"/>
        <w:numPr>
          <w:ilvl w:val="0"/>
          <w:numId w:val="1"/>
        </w:numPr>
        <w:tabs>
          <w:tab w:val="left" w:pos="732"/>
        </w:tabs>
        <w:spacing w:before="1"/>
        <w:ind w:right="114" w:firstLine="709"/>
        <w:rPr>
          <w:sz w:val="28"/>
          <w:szCs w:val="28"/>
          <w:lang w:val="ru-RU"/>
        </w:rPr>
      </w:pPr>
      <w:r w:rsidRPr="00CC1438">
        <w:rPr>
          <w:b/>
          <w:i/>
          <w:sz w:val="28"/>
          <w:szCs w:val="28"/>
          <w:lang w:val="ru-RU"/>
        </w:rPr>
        <w:t xml:space="preserve">линия: </w:t>
      </w:r>
      <w:r w:rsidRPr="00CC1438">
        <w:rPr>
          <w:sz w:val="28"/>
          <w:szCs w:val="28"/>
          <w:lang w:val="ru-RU"/>
        </w:rPr>
        <w:t>Природные объекты, явления и процессы: строение, структура и размещение по территории</w:t>
      </w:r>
      <w:r w:rsidRPr="00CC1438">
        <w:rPr>
          <w:spacing w:val="-6"/>
          <w:sz w:val="28"/>
          <w:szCs w:val="28"/>
          <w:lang w:val="ru-RU"/>
        </w:rPr>
        <w:t xml:space="preserve"> </w:t>
      </w:r>
      <w:r w:rsidRPr="00CC1438">
        <w:rPr>
          <w:sz w:val="28"/>
          <w:szCs w:val="28"/>
          <w:lang w:val="ru-RU"/>
        </w:rPr>
        <w:t>Земли.</w:t>
      </w:r>
    </w:p>
    <w:p w:rsidR="00F8466D" w:rsidRPr="00CC1438" w:rsidRDefault="00F8466D" w:rsidP="00CC1438">
      <w:pPr>
        <w:pStyle w:val="a5"/>
        <w:numPr>
          <w:ilvl w:val="0"/>
          <w:numId w:val="1"/>
        </w:numPr>
        <w:tabs>
          <w:tab w:val="left" w:pos="719"/>
        </w:tabs>
        <w:ind w:right="113" w:firstLine="709"/>
        <w:rPr>
          <w:sz w:val="28"/>
          <w:szCs w:val="28"/>
          <w:lang w:val="ru-RU"/>
        </w:rPr>
      </w:pPr>
      <w:r w:rsidRPr="00CC1438">
        <w:rPr>
          <w:b/>
          <w:sz w:val="28"/>
          <w:szCs w:val="28"/>
          <w:lang w:val="ru-RU"/>
        </w:rPr>
        <w:t xml:space="preserve">линия: </w:t>
      </w:r>
      <w:r w:rsidRPr="00CC1438">
        <w:rPr>
          <w:sz w:val="28"/>
          <w:szCs w:val="28"/>
          <w:lang w:val="ru-RU"/>
        </w:rPr>
        <w:t>Природные (зональные и азональные) и антропогенные комплексы: строение, структура и размещение по территории</w:t>
      </w:r>
      <w:r w:rsidRPr="00CC1438">
        <w:rPr>
          <w:spacing w:val="-22"/>
          <w:sz w:val="28"/>
          <w:szCs w:val="28"/>
          <w:lang w:val="ru-RU"/>
        </w:rPr>
        <w:t xml:space="preserve"> </w:t>
      </w:r>
      <w:r w:rsidRPr="00CC1438">
        <w:rPr>
          <w:sz w:val="28"/>
          <w:szCs w:val="28"/>
          <w:lang w:val="ru-RU"/>
        </w:rPr>
        <w:t>Земли.</w:t>
      </w:r>
    </w:p>
    <w:p w:rsidR="00F8466D" w:rsidRPr="00CC1438" w:rsidRDefault="00F8466D" w:rsidP="00CC1438">
      <w:pPr>
        <w:pStyle w:val="a3"/>
        <w:spacing w:before="3"/>
        <w:ind w:firstLine="709"/>
        <w:rPr>
          <w:lang w:val="ru-RU"/>
        </w:rPr>
      </w:pPr>
    </w:p>
    <w:p w:rsidR="00F8466D" w:rsidRPr="00CC1438" w:rsidRDefault="00F8466D" w:rsidP="00CC1438">
      <w:pPr>
        <w:pStyle w:val="1"/>
        <w:ind w:left="102" w:right="105" w:firstLine="709"/>
        <w:jc w:val="both"/>
        <w:rPr>
          <w:lang w:val="ru-RU"/>
        </w:rPr>
      </w:pPr>
      <w:r w:rsidRPr="00CC1438">
        <w:rPr>
          <w:i/>
          <w:lang w:val="ru-RU"/>
        </w:rPr>
        <w:t>Первая линия</w:t>
      </w:r>
      <w:r w:rsidRPr="00CC1438">
        <w:rPr>
          <w:i/>
          <w:position w:val="10"/>
          <w:lang w:val="ru-RU"/>
        </w:rPr>
        <w:t>1</w:t>
      </w:r>
      <w:r w:rsidRPr="00CC1438">
        <w:rPr>
          <w:lang w:val="ru-RU"/>
        </w:rPr>
        <w:t>: Геоинформация: получение и представление ее в разных формах, в том числе с помощью географических методов исследований</w:t>
      </w:r>
    </w:p>
    <w:p w:rsidR="00F8466D" w:rsidRPr="00CC1438" w:rsidRDefault="00F8466D" w:rsidP="00CC1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38">
        <w:rPr>
          <w:rFonts w:ascii="Times New Roman" w:hAnsi="Times New Roman" w:cs="Times New Roman"/>
          <w:b/>
          <w:sz w:val="28"/>
          <w:szCs w:val="28"/>
        </w:rPr>
        <w:t>Обобщенный планируемый результат:</w:t>
      </w:r>
    </w:p>
    <w:p w:rsidR="00F8466D" w:rsidRPr="00CC1438" w:rsidRDefault="00F8466D" w:rsidP="00CC1438">
      <w:pPr>
        <w:pStyle w:val="a3"/>
        <w:ind w:firstLine="709"/>
        <w:jc w:val="both"/>
        <w:rPr>
          <w:lang w:val="ru-RU"/>
        </w:rPr>
      </w:pPr>
      <w:r w:rsidRPr="00CC1438">
        <w:rPr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понимать (на конкретных примерах) географическое пространство для ориентирования в современном мире;</w:t>
      </w:r>
    </w:p>
    <w:p w:rsidR="00F8466D" w:rsidRPr="00CC1438" w:rsidRDefault="00F8466D" w:rsidP="00CC1438">
      <w:pPr>
        <w:pStyle w:val="a3"/>
        <w:ind w:firstLine="709"/>
        <w:jc w:val="both"/>
        <w:rPr>
          <w:lang w:val="ru-RU"/>
        </w:rPr>
      </w:pPr>
      <w:r w:rsidRPr="00CC1438">
        <w:rPr>
          <w:lang w:val="ru-RU"/>
        </w:rPr>
        <w:t>конструировать и реконструировать на основе различных информационных данных природные комплексы Земли; анализировать информацию, необходимую для изучения разных территорий Земли, их обеспеченности природными и человеческими ресурсами, хозяйственного потенциала, экологических проблем.</w:t>
      </w:r>
    </w:p>
    <w:p w:rsidR="00F8466D" w:rsidRPr="00CC1438" w:rsidRDefault="00F8466D" w:rsidP="00CC1438">
      <w:pPr>
        <w:pStyle w:val="1"/>
        <w:ind w:left="0" w:firstLine="709"/>
        <w:jc w:val="both"/>
        <w:rPr>
          <w:b w:val="0"/>
          <w:lang w:val="ru-RU"/>
        </w:rPr>
      </w:pPr>
      <w:r w:rsidRPr="00CC1438">
        <w:rPr>
          <w:lang w:val="ru-RU"/>
        </w:rPr>
        <w:t>Теоретическая основа (разделы географической науки, на понятия которых опирается выделенная линия)</w:t>
      </w:r>
      <w:r w:rsidRPr="00CC1438">
        <w:rPr>
          <w:b w:val="0"/>
          <w:lang w:val="ru-RU"/>
        </w:rPr>
        <w:t>:</w:t>
      </w:r>
    </w:p>
    <w:p w:rsidR="00F8466D" w:rsidRPr="00CC1438" w:rsidRDefault="00F8466D" w:rsidP="00CC1438">
      <w:pPr>
        <w:pStyle w:val="a3"/>
        <w:ind w:firstLine="709"/>
        <w:jc w:val="both"/>
        <w:rPr>
          <w:lang w:val="ru-RU"/>
        </w:rPr>
      </w:pPr>
      <w:r w:rsidRPr="00CC1438">
        <w:rPr>
          <w:lang w:val="ru-RU"/>
        </w:rPr>
        <w:t>Картография, ландшафтоведение, физико-географическое районирование, страноведение, геоинформатика, Методы географических исследований: описательный, картографический, математический, ландшафтный. Концепция устойчивого развития.</w:t>
      </w:r>
    </w:p>
    <w:p w:rsidR="00F8466D" w:rsidRPr="00CC1438" w:rsidRDefault="00F8466D" w:rsidP="00CC1438">
      <w:pPr>
        <w:pStyle w:val="1"/>
        <w:ind w:left="0" w:firstLine="709"/>
        <w:jc w:val="both"/>
        <w:rPr>
          <w:lang w:val="ru-RU"/>
        </w:rPr>
      </w:pPr>
      <w:r w:rsidRPr="00CC1438">
        <w:rPr>
          <w:lang w:val="ru-RU"/>
        </w:rPr>
        <w:t>Ключевые области и понятия (то, что подлежит освоению учениками):</w:t>
      </w:r>
    </w:p>
    <w:p w:rsidR="00F8466D" w:rsidRPr="00CC1438" w:rsidRDefault="00F8466D" w:rsidP="00CC1438">
      <w:pPr>
        <w:pStyle w:val="a3"/>
        <w:ind w:firstLine="709"/>
        <w:rPr>
          <w:b/>
          <w:lang w:val="ru-RU"/>
        </w:rPr>
      </w:pPr>
    </w:p>
    <w:p w:rsidR="00F8466D" w:rsidRPr="00CC1438" w:rsidRDefault="00F8466D" w:rsidP="00CC1438">
      <w:pPr>
        <w:pStyle w:val="a3"/>
        <w:ind w:firstLine="709"/>
        <w:rPr>
          <w:b/>
          <w:lang w:val="ru-RU"/>
        </w:rPr>
      </w:pPr>
    </w:p>
    <w:p w:rsidR="00F8466D" w:rsidRPr="00CC1438" w:rsidRDefault="00F8466D" w:rsidP="00CC1438">
      <w:pPr>
        <w:pStyle w:val="a3"/>
        <w:ind w:firstLine="709"/>
        <w:rPr>
          <w:b/>
          <w:lang w:val="ru-RU"/>
        </w:rPr>
      </w:pPr>
    </w:p>
    <w:p w:rsidR="00F8466D" w:rsidRPr="00CC1438" w:rsidRDefault="00F8466D" w:rsidP="00CC1438">
      <w:pPr>
        <w:pStyle w:val="a3"/>
        <w:spacing w:before="2"/>
        <w:ind w:firstLine="709"/>
        <w:rPr>
          <w:b/>
          <w:lang w:val="ru-RU"/>
        </w:rPr>
      </w:pPr>
    </w:p>
    <w:p w:rsidR="00F8466D" w:rsidRPr="00CC1438" w:rsidRDefault="00CC1438" w:rsidP="00CC1438">
      <w:pPr>
        <w:pStyle w:val="a3"/>
        <w:spacing w:before="9"/>
        <w:ind w:firstLine="709"/>
        <w:rPr>
          <w:b/>
          <w:lang w:val="ru-RU"/>
        </w:rPr>
      </w:pPr>
      <w:r w:rsidRPr="00CC143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011A96" wp14:editId="2465EEB8">
                <wp:simplePos x="0" y="0"/>
                <wp:positionH relativeFrom="page">
                  <wp:posOffset>1108075</wp:posOffset>
                </wp:positionH>
                <wp:positionV relativeFrom="paragraph">
                  <wp:posOffset>375285</wp:posOffset>
                </wp:positionV>
                <wp:extent cx="1829435" cy="0"/>
                <wp:effectExtent l="10795" t="7620" r="7620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07841A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25pt,29.55pt" to="231.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ll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F8466D" w:rsidRPr="00CC1438" w:rsidRDefault="00F8466D" w:rsidP="00CC1438">
      <w:pPr>
        <w:spacing w:before="83" w:line="240" w:lineRule="auto"/>
        <w:ind w:left="117" w:right="33" w:firstLine="709"/>
        <w:rPr>
          <w:rFonts w:ascii="Times New Roman" w:hAnsi="Times New Roman" w:cs="Times New Roman"/>
        </w:rPr>
      </w:pPr>
      <w:r w:rsidRPr="00CC1438">
        <w:rPr>
          <w:rFonts w:ascii="Times New Roman" w:hAnsi="Times New Roman" w:cs="Times New Roman"/>
          <w:position w:val="7"/>
        </w:rPr>
        <w:t xml:space="preserve">1 </w:t>
      </w:r>
      <w:r w:rsidRPr="00CC1438">
        <w:rPr>
          <w:rFonts w:ascii="Times New Roman" w:hAnsi="Times New Roman" w:cs="Times New Roman"/>
        </w:rPr>
        <w:t>Первая линия носит в целом метапредметный характер, и представлена не только в разделе «Физическая география», но в «Общественной географии»</w:t>
      </w:r>
    </w:p>
    <w:p w:rsidR="00F8466D" w:rsidRPr="00CC1438" w:rsidRDefault="00F8466D" w:rsidP="00CC143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8466D" w:rsidRPr="00CC1438" w:rsidSect="00F8466D">
          <w:pgSz w:w="11880" w:h="16820"/>
          <w:pgMar w:top="1160" w:right="460" w:bottom="280" w:left="1580" w:header="720" w:footer="720" w:gutter="0"/>
          <w:cols w:space="720"/>
        </w:sectPr>
      </w:pPr>
    </w:p>
    <w:p w:rsidR="00F8466D" w:rsidRPr="00CC1438" w:rsidRDefault="00F8466D" w:rsidP="00CC1438">
      <w:pPr>
        <w:pStyle w:val="a3"/>
        <w:ind w:firstLine="709"/>
        <w:jc w:val="both"/>
        <w:rPr>
          <w:lang w:val="ru-RU"/>
        </w:rPr>
      </w:pPr>
      <w:r w:rsidRPr="00CC1438">
        <w:rPr>
          <w:lang w:val="ru-RU"/>
        </w:rPr>
        <w:lastRenderedPageBreak/>
        <w:t>Горизонт, линия горизонта, ориентирование, азимут, масштаб, план местности, градусная сетка, географические координаты, картографическая проекция, географическая карта</w:t>
      </w:r>
    </w:p>
    <w:p w:rsidR="00C40956" w:rsidRPr="00CC1438" w:rsidRDefault="00C40956" w:rsidP="00CC1438">
      <w:pPr>
        <w:pStyle w:val="1"/>
        <w:ind w:left="0" w:firstLine="709"/>
        <w:jc w:val="both"/>
        <w:rPr>
          <w:i/>
          <w:lang w:val="ru-RU"/>
        </w:rPr>
      </w:pPr>
    </w:p>
    <w:p w:rsidR="00C40956" w:rsidRPr="00CC1438" w:rsidRDefault="00C40956" w:rsidP="00CC1438">
      <w:pPr>
        <w:pStyle w:val="1"/>
        <w:ind w:left="0" w:firstLine="709"/>
        <w:jc w:val="both"/>
        <w:rPr>
          <w:lang w:val="ru-RU"/>
        </w:rPr>
      </w:pPr>
      <w:r w:rsidRPr="00CC1438">
        <w:rPr>
          <w:i/>
          <w:lang w:val="ru-RU"/>
        </w:rPr>
        <w:t xml:space="preserve">Вторая линия: </w:t>
      </w:r>
      <w:r w:rsidRPr="00CC1438">
        <w:rPr>
          <w:lang w:val="ru-RU"/>
        </w:rPr>
        <w:t>природные объекты, явления и процессы: строение, структура и размещение по территории Земли</w:t>
      </w:r>
    </w:p>
    <w:p w:rsidR="00C40956" w:rsidRPr="00CC1438" w:rsidRDefault="00C40956" w:rsidP="00CC1438">
      <w:pPr>
        <w:pStyle w:val="a3"/>
        <w:ind w:firstLine="709"/>
        <w:rPr>
          <w:b/>
          <w:lang w:val="ru-RU"/>
        </w:rPr>
      </w:pPr>
    </w:p>
    <w:p w:rsidR="00C40956" w:rsidRPr="00CC1438" w:rsidRDefault="00C40956" w:rsidP="00CC1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438">
        <w:rPr>
          <w:rFonts w:ascii="Times New Roman" w:hAnsi="Times New Roman" w:cs="Times New Roman"/>
          <w:b/>
          <w:sz w:val="28"/>
          <w:szCs w:val="28"/>
        </w:rPr>
        <w:t>Обобщенный планируемый результат</w:t>
      </w:r>
      <w:r w:rsidRPr="00CC1438">
        <w:rPr>
          <w:rFonts w:ascii="Times New Roman" w:hAnsi="Times New Roman" w:cs="Times New Roman"/>
          <w:sz w:val="28"/>
          <w:szCs w:val="28"/>
        </w:rPr>
        <w:t>:</w:t>
      </w:r>
    </w:p>
    <w:p w:rsidR="00C40956" w:rsidRPr="00CC1438" w:rsidRDefault="00C40956" w:rsidP="00CC1438">
      <w:pPr>
        <w:pStyle w:val="a3"/>
        <w:ind w:firstLine="709"/>
        <w:jc w:val="both"/>
        <w:rPr>
          <w:lang w:val="ru-RU"/>
        </w:rPr>
      </w:pPr>
      <w:r w:rsidRPr="00CC1438">
        <w:rPr>
          <w:lang w:val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свойств, производить их простейшую классификацию; использовать географические законы и закономерности о взаимосвязях между изученными географическими объектами, процессами и явлениями для объяснения их свойств, условий протекания и различий; моделировать, конструировать (реконструировать), прогнозировать географические объекты, процессы и явления; устанавливать причинно-следственные связи между ведущими геолого- географическими процессами и природными объектами и явлениями, происходящими на Земле; использовать географические знания для описания существенных признаков разнообразных явлений и процессов и повседневной жизни.</w:t>
      </w:r>
    </w:p>
    <w:p w:rsidR="00C40956" w:rsidRPr="00CC1438" w:rsidRDefault="00C40956" w:rsidP="00CC1438">
      <w:pPr>
        <w:pStyle w:val="1"/>
        <w:ind w:left="0" w:firstLine="709"/>
        <w:jc w:val="both"/>
        <w:rPr>
          <w:lang w:val="ru-RU"/>
        </w:rPr>
      </w:pPr>
      <w:r w:rsidRPr="00CC1438">
        <w:rPr>
          <w:lang w:val="ru-RU"/>
        </w:rPr>
        <w:t>Теоретическая основа (разделы географической науки, на понятия которых опирается выделенная линия):</w:t>
      </w:r>
    </w:p>
    <w:p w:rsidR="00C40956" w:rsidRPr="00CC1438" w:rsidRDefault="00C40956" w:rsidP="00CC1438">
      <w:pPr>
        <w:pStyle w:val="a3"/>
        <w:ind w:firstLine="709"/>
        <w:jc w:val="both"/>
        <w:rPr>
          <w:lang w:val="ru-RU"/>
        </w:rPr>
      </w:pPr>
      <w:r w:rsidRPr="00CC1438">
        <w:rPr>
          <w:lang w:val="ru-RU"/>
        </w:rPr>
        <w:t>геология, палеогеография, мете</w:t>
      </w:r>
      <w:r w:rsidR="00392B00" w:rsidRPr="00CC1438">
        <w:rPr>
          <w:lang w:val="ru-RU"/>
        </w:rPr>
        <w:t>о</w:t>
      </w:r>
      <w:r w:rsidRPr="00CC1438">
        <w:rPr>
          <w:lang w:val="ru-RU"/>
        </w:rPr>
        <w:t xml:space="preserve">рология, </w:t>
      </w:r>
      <w:r w:rsidR="00392B00" w:rsidRPr="00CC1438">
        <w:rPr>
          <w:lang w:val="ru-RU"/>
        </w:rPr>
        <w:t>геоморфология, гидрология, био</w:t>
      </w:r>
      <w:r w:rsidRPr="00CC1438">
        <w:rPr>
          <w:lang w:val="ru-RU"/>
        </w:rPr>
        <w:t>география, теория литосферных плит, почвоведение, теория зональности почв В.В. Докучаева, закон географической зональности, учение о географического ландшафте, теория физико-географического районирования</w:t>
      </w:r>
    </w:p>
    <w:p w:rsidR="00C40956" w:rsidRPr="00CC1438" w:rsidRDefault="00C40956" w:rsidP="00CC1438">
      <w:pPr>
        <w:pStyle w:val="1"/>
        <w:ind w:left="0" w:firstLine="709"/>
        <w:jc w:val="both"/>
        <w:rPr>
          <w:lang w:val="ru-RU"/>
        </w:rPr>
      </w:pPr>
      <w:r w:rsidRPr="00CC1438">
        <w:rPr>
          <w:lang w:val="ru-RU"/>
        </w:rPr>
        <w:t>Ключевые области и понятия (то, что подлежит освоению учениками):</w:t>
      </w:r>
    </w:p>
    <w:p w:rsidR="00C40956" w:rsidRPr="00CC1438" w:rsidRDefault="00C40956" w:rsidP="00CC1438">
      <w:pPr>
        <w:pStyle w:val="a3"/>
        <w:ind w:firstLine="709"/>
        <w:jc w:val="both"/>
        <w:rPr>
          <w:lang w:val="ru-RU"/>
        </w:rPr>
      </w:pPr>
      <w:r w:rsidRPr="00CC1438">
        <w:rPr>
          <w:lang w:val="ru-RU"/>
        </w:rPr>
        <w:t>«Литосфера»: «земная кора»; «горные породы»; «тектоническая структура: платформа и складчатая область»; «вулканизм», «землетрясение», «рельеф (его формы: равнина, горы, впадина)», «полезные ископаемые».</w:t>
      </w:r>
    </w:p>
    <w:p w:rsidR="00C40956" w:rsidRPr="00392B00" w:rsidRDefault="00C40956" w:rsidP="00CC1438">
      <w:pPr>
        <w:pStyle w:val="a3"/>
        <w:ind w:firstLine="709"/>
        <w:jc w:val="both"/>
        <w:rPr>
          <w:lang w:val="ru-RU"/>
        </w:rPr>
      </w:pPr>
      <w:r w:rsidRPr="00CC1438">
        <w:rPr>
          <w:lang w:val="ru-RU"/>
        </w:rPr>
        <w:t>«Атмосфера»: «климат», «погода», «воздушная масса», «суммарная солнечная радиация», «радиационный баланс», «ветер: постоянные (пассаты, западный перенос) и переменные (бриз, муссон)», «циркуляция атмосферы: циклон, антициклон, атмосферный фронт», «испаряемость», «испарение», «коэффициент увлажнения», «климатический пояс и</w:t>
      </w:r>
      <w:r w:rsidRPr="00392B00">
        <w:rPr>
          <w:lang w:val="ru-RU"/>
        </w:rPr>
        <w:t xml:space="preserve"> область».</w:t>
      </w:r>
    </w:p>
    <w:p w:rsidR="00C40956" w:rsidRPr="00392B00" w:rsidRDefault="00C40956" w:rsidP="00CC1438">
      <w:pPr>
        <w:pStyle w:val="a3"/>
        <w:ind w:firstLine="709"/>
        <w:jc w:val="both"/>
        <w:rPr>
          <w:lang w:val="ru-RU"/>
        </w:rPr>
      </w:pPr>
      <w:r w:rsidRPr="00392B00">
        <w:rPr>
          <w:lang w:val="ru-RU"/>
        </w:rPr>
        <w:t>«Гидросфера»: «Мировой океан: море, залив, пролив. «Река: расход воды, годовой сток, питание и режим рек. Падение и уклон рек. Бассейн реки и водораздел». Озеро, болото, торф, водохранилище. Многолетняя мерзлота.</w:t>
      </w:r>
    </w:p>
    <w:p w:rsidR="00C40956" w:rsidRPr="00392B00" w:rsidRDefault="00C40956" w:rsidP="00CC1438">
      <w:pPr>
        <w:pStyle w:val="a3"/>
        <w:ind w:firstLine="709"/>
        <w:jc w:val="both"/>
        <w:rPr>
          <w:lang w:val="ru-RU"/>
        </w:rPr>
      </w:pPr>
      <w:r w:rsidRPr="00392B00">
        <w:rPr>
          <w:lang w:val="ru-RU"/>
        </w:rPr>
        <w:lastRenderedPageBreak/>
        <w:t>Природные льды. Мелиорация».</w:t>
      </w:r>
    </w:p>
    <w:p w:rsidR="00C40956" w:rsidRPr="00392B00" w:rsidRDefault="00C40956" w:rsidP="00CC1438">
      <w:pPr>
        <w:pStyle w:val="a3"/>
        <w:ind w:firstLine="709"/>
        <w:jc w:val="both"/>
        <w:rPr>
          <w:lang w:val="ru-RU"/>
        </w:rPr>
      </w:pPr>
      <w:r w:rsidRPr="00392B00">
        <w:rPr>
          <w:lang w:val="ru-RU"/>
        </w:rPr>
        <w:t>«Биосфера»: «ландшафт», «почва», флора, фауна, фенология»</w:t>
      </w:r>
    </w:p>
    <w:p w:rsidR="00392B00" w:rsidRDefault="00392B00" w:rsidP="00CC1438">
      <w:pPr>
        <w:pStyle w:val="1"/>
        <w:ind w:left="0" w:firstLine="709"/>
        <w:jc w:val="both"/>
        <w:rPr>
          <w:i/>
          <w:lang w:val="ru-RU"/>
        </w:rPr>
      </w:pPr>
    </w:p>
    <w:p w:rsidR="00392B00" w:rsidRPr="00392B00" w:rsidRDefault="00392B00" w:rsidP="00CC1438">
      <w:pPr>
        <w:pStyle w:val="1"/>
        <w:ind w:left="0" w:firstLine="709"/>
        <w:jc w:val="both"/>
        <w:rPr>
          <w:lang w:val="ru-RU"/>
        </w:rPr>
      </w:pPr>
      <w:r w:rsidRPr="00392B00">
        <w:rPr>
          <w:i/>
          <w:lang w:val="ru-RU"/>
        </w:rPr>
        <w:t xml:space="preserve">Третья линия: </w:t>
      </w:r>
      <w:r w:rsidRPr="00392B00">
        <w:rPr>
          <w:lang w:val="ru-RU"/>
        </w:rPr>
        <w:t>Природные (зональ</w:t>
      </w:r>
      <w:r>
        <w:rPr>
          <w:lang w:val="ru-RU"/>
        </w:rPr>
        <w:t>ные и азональные) и антропоген</w:t>
      </w:r>
      <w:r w:rsidRPr="00392B00">
        <w:rPr>
          <w:lang w:val="ru-RU"/>
        </w:rPr>
        <w:t>ные комплексы: строение, структура и размещение по территории Земли</w:t>
      </w:r>
    </w:p>
    <w:p w:rsidR="00392B00" w:rsidRPr="00392B00" w:rsidRDefault="00392B00" w:rsidP="00CC1438">
      <w:pPr>
        <w:pStyle w:val="a3"/>
        <w:ind w:firstLine="709"/>
        <w:jc w:val="both"/>
        <w:rPr>
          <w:b/>
          <w:sz w:val="32"/>
          <w:lang w:val="ru-RU"/>
        </w:rPr>
      </w:pPr>
    </w:p>
    <w:p w:rsidR="00392B00" w:rsidRPr="00392B00" w:rsidRDefault="00392B00" w:rsidP="00CC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B00">
        <w:rPr>
          <w:rFonts w:ascii="Times New Roman" w:hAnsi="Times New Roman" w:cs="Times New Roman"/>
          <w:b/>
          <w:sz w:val="28"/>
        </w:rPr>
        <w:t>Обобщенный планируемый результат</w:t>
      </w:r>
      <w:r w:rsidRPr="00392B00">
        <w:rPr>
          <w:rFonts w:ascii="Times New Roman" w:hAnsi="Times New Roman" w:cs="Times New Roman"/>
          <w:sz w:val="28"/>
        </w:rPr>
        <w:t>:</w:t>
      </w:r>
    </w:p>
    <w:p w:rsidR="00392B00" w:rsidRDefault="00392B00" w:rsidP="00CC1438">
      <w:pPr>
        <w:pStyle w:val="a3"/>
        <w:ind w:firstLine="709"/>
        <w:jc w:val="both"/>
        <w:rPr>
          <w:lang w:val="ru-RU"/>
        </w:rPr>
      </w:pPr>
      <w:r w:rsidRPr="00392B00">
        <w:rPr>
          <w:lang w:val="ru-RU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 использовать знания о географических зонах и закономерностях, о взаимосвязях между изученными географическими объектами, процессами и явлениями для объяснения их свойств, услови</w:t>
      </w:r>
      <w:r>
        <w:rPr>
          <w:lang w:val="ru-RU"/>
        </w:rPr>
        <w:t>й протекания и различий; разли</w:t>
      </w:r>
      <w:r w:rsidRPr="00392B00">
        <w:rPr>
          <w:lang w:val="ru-RU"/>
        </w:rPr>
        <w:t>чать географические процессы и явления, определяющие особенности природы и населения материков и океанов, отдельных регионов и стран; устанавливать черты сходства и различия особенностей при</w:t>
      </w:r>
      <w:r>
        <w:rPr>
          <w:lang w:val="ru-RU"/>
        </w:rPr>
        <w:t>роды и населения регионов и от</w:t>
      </w:r>
      <w:r w:rsidRPr="00392B00">
        <w:rPr>
          <w:lang w:val="ru-RU"/>
        </w:rPr>
        <w:t>дельных стран, адаптации человека к разным природным условиям; объяснять особенности компонентов природы отдельных территорий.</w:t>
      </w:r>
    </w:p>
    <w:p w:rsidR="00392B00" w:rsidRPr="00392B00" w:rsidRDefault="00392B00" w:rsidP="00CC1438">
      <w:pPr>
        <w:pStyle w:val="a3"/>
        <w:ind w:firstLine="709"/>
        <w:jc w:val="both"/>
        <w:rPr>
          <w:lang w:val="ru-RU"/>
        </w:rPr>
      </w:pPr>
    </w:p>
    <w:p w:rsidR="00392B00" w:rsidRDefault="00392B00" w:rsidP="00CC1438">
      <w:pPr>
        <w:pStyle w:val="1"/>
        <w:ind w:left="0" w:firstLine="709"/>
        <w:jc w:val="both"/>
        <w:rPr>
          <w:lang w:val="ru-RU"/>
        </w:rPr>
      </w:pPr>
      <w:r w:rsidRPr="00392B00">
        <w:rPr>
          <w:lang w:val="ru-RU"/>
        </w:rPr>
        <w:t>Теоретическая основа (разделы геогр</w:t>
      </w:r>
      <w:r>
        <w:rPr>
          <w:lang w:val="ru-RU"/>
        </w:rPr>
        <w:t>афической науки, на понятия ко</w:t>
      </w:r>
      <w:r w:rsidRPr="00392B00">
        <w:rPr>
          <w:lang w:val="ru-RU"/>
        </w:rPr>
        <w:t>торых опирается выделенная линия):</w:t>
      </w:r>
    </w:p>
    <w:p w:rsidR="00392B00" w:rsidRPr="00392B00" w:rsidRDefault="00392B00" w:rsidP="00CC1438">
      <w:pPr>
        <w:pStyle w:val="1"/>
        <w:ind w:left="0" w:firstLine="709"/>
        <w:jc w:val="both"/>
        <w:rPr>
          <w:lang w:val="ru-RU"/>
        </w:rPr>
      </w:pPr>
    </w:p>
    <w:p w:rsidR="00392B00" w:rsidRPr="00392B00" w:rsidRDefault="00392B00" w:rsidP="00CC1438">
      <w:pPr>
        <w:pStyle w:val="a3"/>
        <w:ind w:firstLine="709"/>
        <w:jc w:val="both"/>
        <w:rPr>
          <w:lang w:val="ru-RU"/>
        </w:rPr>
      </w:pPr>
      <w:r w:rsidRPr="00392B00">
        <w:rPr>
          <w:lang w:val="ru-RU"/>
        </w:rPr>
        <w:t xml:space="preserve">закон географической зональности, учение </w:t>
      </w:r>
      <w:r>
        <w:rPr>
          <w:lang w:val="ru-RU"/>
        </w:rPr>
        <w:t xml:space="preserve">о геосистемах, учение о </w:t>
      </w:r>
      <w:r w:rsidRPr="00392B00">
        <w:rPr>
          <w:lang w:val="ru-RU"/>
        </w:rPr>
        <w:t>географическом ландшафте, теория физико-географического районирования.</w:t>
      </w:r>
    </w:p>
    <w:p w:rsidR="00392B00" w:rsidRPr="00392B00" w:rsidRDefault="00392B00" w:rsidP="00CC1438">
      <w:pPr>
        <w:tabs>
          <w:tab w:val="left" w:pos="1765"/>
          <w:tab w:val="left" w:pos="3897"/>
          <w:tab w:val="left" w:pos="5286"/>
          <w:tab w:val="left" w:pos="8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00">
        <w:rPr>
          <w:rFonts w:ascii="Times New Roman" w:hAnsi="Times New Roman" w:cs="Times New Roman"/>
          <w:b/>
          <w:sz w:val="28"/>
          <w:szCs w:val="28"/>
        </w:rPr>
        <w:t>Ключевые области и понятия (то, что подлежит</w:t>
      </w:r>
      <w:r w:rsidRPr="00392B0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392B00">
        <w:rPr>
          <w:rFonts w:ascii="Times New Roman" w:hAnsi="Times New Roman" w:cs="Times New Roman"/>
          <w:b/>
          <w:sz w:val="28"/>
          <w:szCs w:val="28"/>
        </w:rPr>
        <w:t>освоению</w:t>
      </w:r>
      <w:r w:rsidRPr="00392B0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92B00">
        <w:rPr>
          <w:rFonts w:ascii="Times New Roman" w:hAnsi="Times New Roman" w:cs="Times New Roman"/>
          <w:b/>
          <w:sz w:val="28"/>
          <w:szCs w:val="28"/>
        </w:rPr>
        <w:t xml:space="preserve">учениками): </w:t>
      </w:r>
      <w:r w:rsidRPr="00392B00">
        <w:rPr>
          <w:rFonts w:ascii="Times New Roman" w:hAnsi="Times New Roman" w:cs="Times New Roman"/>
          <w:sz w:val="28"/>
          <w:szCs w:val="28"/>
        </w:rPr>
        <w:t>Геосистема.</w:t>
      </w:r>
      <w:r w:rsidRPr="00392B00">
        <w:rPr>
          <w:rFonts w:ascii="Times New Roman" w:hAnsi="Times New Roman" w:cs="Times New Roman"/>
          <w:sz w:val="28"/>
          <w:szCs w:val="28"/>
        </w:rPr>
        <w:tab/>
        <w:t xml:space="preserve">Географическая </w:t>
      </w:r>
      <w:r>
        <w:rPr>
          <w:rFonts w:ascii="Times New Roman" w:hAnsi="Times New Roman" w:cs="Times New Roman"/>
          <w:sz w:val="28"/>
          <w:szCs w:val="28"/>
        </w:rPr>
        <w:t xml:space="preserve">оболочка. </w:t>
      </w:r>
      <w:r w:rsidRPr="00392B00">
        <w:rPr>
          <w:rFonts w:ascii="Times New Roman" w:hAnsi="Times New Roman" w:cs="Times New Roman"/>
          <w:sz w:val="28"/>
          <w:szCs w:val="28"/>
        </w:rPr>
        <w:t>Физико-географический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B00">
        <w:rPr>
          <w:rFonts w:ascii="Times New Roman" w:hAnsi="Times New Roman" w:cs="Times New Roman"/>
          <w:spacing w:val="-1"/>
          <w:sz w:val="28"/>
          <w:szCs w:val="28"/>
        </w:rPr>
        <w:t xml:space="preserve">пояс. </w:t>
      </w:r>
      <w:r w:rsidRPr="00392B00">
        <w:rPr>
          <w:rFonts w:ascii="Times New Roman" w:hAnsi="Times New Roman" w:cs="Times New Roman"/>
          <w:sz w:val="28"/>
          <w:szCs w:val="28"/>
        </w:rPr>
        <w:t xml:space="preserve">Природный комплекс (природно-территориальный комплекс, природная   </w:t>
      </w:r>
      <w:r w:rsidRPr="00392B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2B00">
        <w:rPr>
          <w:rFonts w:ascii="Times New Roman" w:hAnsi="Times New Roman" w:cs="Times New Roman"/>
          <w:sz w:val="28"/>
          <w:szCs w:val="28"/>
        </w:rPr>
        <w:t>зона, природно-хозяйственная зона, ландшафт, фация). Природный район.</w:t>
      </w:r>
    </w:p>
    <w:p w:rsidR="00392B00" w:rsidRPr="00392B00" w:rsidRDefault="00392B00" w:rsidP="00CC1438">
      <w:pPr>
        <w:pStyle w:val="a3"/>
        <w:ind w:firstLine="709"/>
        <w:rPr>
          <w:sz w:val="36"/>
          <w:lang w:val="ru-RU"/>
        </w:rPr>
      </w:pPr>
    </w:p>
    <w:p w:rsidR="00F8466D" w:rsidRPr="00C40956" w:rsidRDefault="00F8466D" w:rsidP="00CC1438">
      <w:pPr>
        <w:pStyle w:val="a3"/>
        <w:ind w:firstLine="709"/>
        <w:rPr>
          <w:sz w:val="32"/>
          <w:lang w:val="ru-RU"/>
        </w:rPr>
      </w:pPr>
    </w:p>
    <w:p w:rsidR="00F8466D" w:rsidRPr="00C40956" w:rsidRDefault="00F8466D" w:rsidP="00CC143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F8466D" w:rsidRPr="00C40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032"/>
    <w:multiLevelType w:val="hybridMultilevel"/>
    <w:tmpl w:val="CC3A5E98"/>
    <w:lvl w:ilvl="0" w:tplc="6ABC33BC">
      <w:start w:val="1"/>
      <w:numFmt w:val="decimal"/>
      <w:lvlText w:val="%1"/>
      <w:lvlJc w:val="left"/>
      <w:pPr>
        <w:ind w:left="477" w:hanging="218"/>
        <w:jc w:val="left"/>
      </w:pPr>
      <w:rPr>
        <w:rFonts w:hint="default"/>
        <w:b/>
        <w:bCs/>
        <w:i/>
        <w:w w:val="100"/>
      </w:rPr>
    </w:lvl>
    <w:lvl w:ilvl="1" w:tplc="FCF4A47A">
      <w:numFmt w:val="bullet"/>
      <w:lvlText w:val="•"/>
      <w:lvlJc w:val="left"/>
      <w:pPr>
        <w:ind w:left="1416" w:hanging="218"/>
      </w:pPr>
      <w:rPr>
        <w:rFonts w:hint="default"/>
      </w:rPr>
    </w:lvl>
    <w:lvl w:ilvl="2" w:tplc="676AA72A">
      <w:numFmt w:val="bullet"/>
      <w:lvlText w:val="•"/>
      <w:lvlJc w:val="left"/>
      <w:pPr>
        <w:ind w:left="2352" w:hanging="218"/>
      </w:pPr>
      <w:rPr>
        <w:rFonts w:hint="default"/>
      </w:rPr>
    </w:lvl>
    <w:lvl w:ilvl="3" w:tplc="62D295B8">
      <w:numFmt w:val="bullet"/>
      <w:lvlText w:val="•"/>
      <w:lvlJc w:val="left"/>
      <w:pPr>
        <w:ind w:left="3288" w:hanging="218"/>
      </w:pPr>
      <w:rPr>
        <w:rFonts w:hint="default"/>
      </w:rPr>
    </w:lvl>
    <w:lvl w:ilvl="4" w:tplc="2068ADF0">
      <w:numFmt w:val="bullet"/>
      <w:lvlText w:val="•"/>
      <w:lvlJc w:val="left"/>
      <w:pPr>
        <w:ind w:left="4224" w:hanging="218"/>
      </w:pPr>
      <w:rPr>
        <w:rFonts w:hint="default"/>
      </w:rPr>
    </w:lvl>
    <w:lvl w:ilvl="5" w:tplc="3D06A292">
      <w:numFmt w:val="bullet"/>
      <w:lvlText w:val="•"/>
      <w:lvlJc w:val="left"/>
      <w:pPr>
        <w:ind w:left="5160" w:hanging="218"/>
      </w:pPr>
      <w:rPr>
        <w:rFonts w:hint="default"/>
      </w:rPr>
    </w:lvl>
    <w:lvl w:ilvl="6" w:tplc="5FB05D62">
      <w:numFmt w:val="bullet"/>
      <w:lvlText w:val="•"/>
      <w:lvlJc w:val="left"/>
      <w:pPr>
        <w:ind w:left="6096" w:hanging="218"/>
      </w:pPr>
      <w:rPr>
        <w:rFonts w:hint="default"/>
      </w:rPr>
    </w:lvl>
    <w:lvl w:ilvl="7" w:tplc="0DF6D336">
      <w:numFmt w:val="bullet"/>
      <w:lvlText w:val="•"/>
      <w:lvlJc w:val="left"/>
      <w:pPr>
        <w:ind w:left="7032" w:hanging="218"/>
      </w:pPr>
      <w:rPr>
        <w:rFonts w:hint="default"/>
      </w:rPr>
    </w:lvl>
    <w:lvl w:ilvl="8" w:tplc="4CF6D36E">
      <w:numFmt w:val="bullet"/>
      <w:lvlText w:val="•"/>
      <w:lvlJc w:val="left"/>
      <w:pPr>
        <w:ind w:left="7968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6D"/>
    <w:rsid w:val="00211A3D"/>
    <w:rsid w:val="00217DCD"/>
    <w:rsid w:val="00392B00"/>
    <w:rsid w:val="00695092"/>
    <w:rsid w:val="006F6FBD"/>
    <w:rsid w:val="00742A44"/>
    <w:rsid w:val="008F2B00"/>
    <w:rsid w:val="009C4E3F"/>
    <w:rsid w:val="00C17FE4"/>
    <w:rsid w:val="00C40956"/>
    <w:rsid w:val="00CC1438"/>
    <w:rsid w:val="00F5790A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1AD48-CE6E-401B-AD18-67420092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8466D"/>
    <w:pPr>
      <w:widowControl w:val="0"/>
      <w:spacing w:after="0" w:line="240" w:lineRule="auto"/>
      <w:ind w:left="11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466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846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8466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8466D"/>
    <w:pPr>
      <w:widowControl w:val="0"/>
      <w:spacing w:after="0" w:line="240" w:lineRule="auto"/>
      <w:ind w:left="117" w:firstLine="693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Санина</dc:creator>
  <cp:keywords/>
  <dc:description/>
  <cp:lastModifiedBy>Пользователь Windows</cp:lastModifiedBy>
  <cp:revision>2</cp:revision>
  <dcterms:created xsi:type="dcterms:W3CDTF">2017-09-24T03:50:00Z</dcterms:created>
  <dcterms:modified xsi:type="dcterms:W3CDTF">2017-09-24T03:50:00Z</dcterms:modified>
</cp:coreProperties>
</file>