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69" w:rsidRPr="00CF27BB" w:rsidRDefault="00FF3E69" w:rsidP="00CD4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62CE9" w:rsidRPr="00CF27BB" w:rsidRDefault="00CD44B0" w:rsidP="00CD44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 xml:space="preserve">В ПЛЕНУ </w:t>
      </w:r>
      <w:r w:rsidR="00862CE9" w:rsidRPr="00CF27BB">
        <w:rPr>
          <w:rFonts w:ascii="Times New Roman" w:hAnsi="Times New Roman" w:cs="Times New Roman"/>
          <w:sz w:val="28"/>
          <w:szCs w:val="28"/>
        </w:rPr>
        <w:t>ТЕ</w:t>
      </w:r>
      <w:r w:rsidR="00B41A71" w:rsidRPr="00CF27BB">
        <w:rPr>
          <w:rFonts w:ascii="Times New Roman" w:hAnsi="Times New Roman" w:cs="Times New Roman"/>
          <w:sz w:val="28"/>
          <w:szCs w:val="28"/>
        </w:rPr>
        <w:t>Р</w:t>
      </w:r>
      <w:r w:rsidR="00862CE9" w:rsidRPr="00CF27BB">
        <w:rPr>
          <w:rFonts w:ascii="Times New Roman" w:hAnsi="Times New Roman" w:cs="Times New Roman"/>
          <w:sz w:val="28"/>
          <w:szCs w:val="28"/>
        </w:rPr>
        <w:t>МИНОЛОГИЧЕСКИХ  ЗАБЛУЖДЕНИЙ</w:t>
      </w:r>
    </w:p>
    <w:p w:rsidR="00862CE9" w:rsidRPr="00CF27BB" w:rsidRDefault="00862CE9" w:rsidP="00CD44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>В.И. Лубовский</w:t>
      </w:r>
    </w:p>
    <w:p w:rsidR="00611B96" w:rsidRPr="00CF27BB" w:rsidRDefault="00862CE9" w:rsidP="00C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 xml:space="preserve">Научная терминология – явление сугубо историческое. Она отражает прежде всего </w:t>
      </w:r>
      <w:r w:rsidR="00611B96" w:rsidRPr="00CF27BB">
        <w:rPr>
          <w:rFonts w:ascii="Times New Roman" w:hAnsi="Times New Roman" w:cs="Times New Roman"/>
          <w:sz w:val="28"/>
          <w:szCs w:val="28"/>
        </w:rPr>
        <w:t>определенные этапы развития науки, а кроме того общие изменения лексики данного конкретного языка (постепенное прекраще</w:t>
      </w:r>
      <w:r w:rsidR="00CD44B0" w:rsidRPr="00CF27BB">
        <w:rPr>
          <w:rFonts w:ascii="Times New Roman" w:hAnsi="Times New Roman" w:cs="Times New Roman"/>
          <w:sz w:val="28"/>
          <w:szCs w:val="28"/>
        </w:rPr>
        <w:t>ние употребления некоторых слов</w:t>
      </w:r>
      <w:r w:rsidR="00611B96" w:rsidRPr="00CF27BB">
        <w:rPr>
          <w:rFonts w:ascii="Times New Roman" w:hAnsi="Times New Roman" w:cs="Times New Roman"/>
          <w:sz w:val="28"/>
          <w:szCs w:val="28"/>
        </w:rPr>
        <w:t>; замена их на  более удачные продукты  или удобным иностранным эквивалентом). Подробнее об историческом характ</w:t>
      </w:r>
      <w:r w:rsidR="00D02AD1">
        <w:rPr>
          <w:rFonts w:ascii="Times New Roman" w:hAnsi="Times New Roman" w:cs="Times New Roman"/>
          <w:sz w:val="28"/>
          <w:szCs w:val="28"/>
        </w:rPr>
        <w:t>ере терминологии мы уже писали</w:t>
      </w:r>
      <w:r w:rsidR="00D02AD1" w:rsidRPr="00905087">
        <w:rPr>
          <w:rFonts w:ascii="Times New Roman" w:hAnsi="Times New Roman" w:cs="Times New Roman"/>
          <w:sz w:val="28"/>
          <w:szCs w:val="28"/>
        </w:rPr>
        <w:t>[</w:t>
      </w:r>
      <w:r w:rsidR="00636963">
        <w:rPr>
          <w:rFonts w:ascii="Times New Roman" w:hAnsi="Times New Roman" w:cs="Times New Roman"/>
          <w:sz w:val="28"/>
          <w:szCs w:val="28"/>
        </w:rPr>
        <w:t>1, 2, 3</w:t>
      </w:r>
      <w:r w:rsidR="00D02AD1" w:rsidRPr="00905087">
        <w:rPr>
          <w:rFonts w:ascii="Times New Roman" w:hAnsi="Times New Roman" w:cs="Times New Roman"/>
          <w:sz w:val="28"/>
          <w:szCs w:val="28"/>
        </w:rPr>
        <w:t>]</w:t>
      </w:r>
      <w:r w:rsidR="00611B96" w:rsidRPr="00CF27BB">
        <w:rPr>
          <w:rFonts w:ascii="Times New Roman" w:hAnsi="Times New Roman" w:cs="Times New Roman"/>
          <w:sz w:val="28"/>
          <w:szCs w:val="28"/>
        </w:rPr>
        <w:t xml:space="preserve">. Ярким примером исторической «динамики» понятий может служить происходившие на протяжении </w:t>
      </w:r>
      <w:r w:rsidR="00611B96" w:rsidRPr="00CF27B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11B96" w:rsidRPr="00CF27BB">
        <w:rPr>
          <w:rFonts w:ascii="Times New Roman" w:hAnsi="Times New Roman" w:cs="Times New Roman"/>
          <w:sz w:val="28"/>
          <w:szCs w:val="28"/>
        </w:rPr>
        <w:t xml:space="preserve"> столетия замена одного термина, обозначающего «лицо  с нарушениями (недостатками)» другим.</w:t>
      </w:r>
    </w:p>
    <w:p w:rsidR="009A5FFD" w:rsidRPr="00905087" w:rsidRDefault="00EF4E18" w:rsidP="00C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>Однако случается (</w:t>
      </w:r>
      <w:r w:rsidR="00611B96" w:rsidRPr="00CF27BB">
        <w:rPr>
          <w:rFonts w:ascii="Times New Roman" w:hAnsi="Times New Roman" w:cs="Times New Roman"/>
          <w:sz w:val="28"/>
          <w:szCs w:val="28"/>
        </w:rPr>
        <w:t>по крайней мере</w:t>
      </w:r>
      <w:r w:rsidRPr="00CF27BB">
        <w:rPr>
          <w:rFonts w:ascii="Times New Roman" w:hAnsi="Times New Roman" w:cs="Times New Roman"/>
          <w:sz w:val="28"/>
          <w:szCs w:val="28"/>
        </w:rPr>
        <w:t>,</w:t>
      </w:r>
      <w:r w:rsidR="00611B96" w:rsidRPr="00CF27BB">
        <w:rPr>
          <w:rFonts w:ascii="Times New Roman" w:hAnsi="Times New Roman" w:cs="Times New Roman"/>
          <w:sz w:val="28"/>
          <w:szCs w:val="28"/>
        </w:rPr>
        <w:t xml:space="preserve"> в нашей стране), что новые термины вводятся произвольно. Так </w:t>
      </w:r>
      <w:r w:rsidRPr="00CF27BB">
        <w:rPr>
          <w:rFonts w:ascii="Times New Roman" w:hAnsi="Times New Roman" w:cs="Times New Roman"/>
          <w:sz w:val="28"/>
          <w:szCs w:val="28"/>
        </w:rPr>
        <w:t>произошло в начале 90-х г.г. прошлого века, когда к власти пришел Ельцин. В руководстве образования тоже п</w:t>
      </w:r>
      <w:r w:rsidR="00D70FBF" w:rsidRPr="00CF27BB">
        <w:rPr>
          <w:rFonts w:ascii="Times New Roman" w:hAnsi="Times New Roman" w:cs="Times New Roman"/>
          <w:sz w:val="28"/>
          <w:szCs w:val="28"/>
        </w:rPr>
        <w:t>роизошли существенные изменения</w:t>
      </w:r>
      <w:r w:rsidRPr="00CF27BB">
        <w:rPr>
          <w:rFonts w:ascii="Times New Roman" w:hAnsi="Times New Roman" w:cs="Times New Roman"/>
          <w:sz w:val="28"/>
          <w:szCs w:val="28"/>
        </w:rPr>
        <w:t>: министром образования стал Д.Днепров, а Президентом АПН СССР</w:t>
      </w:r>
      <w:r w:rsidR="0013131B">
        <w:rPr>
          <w:rFonts w:ascii="Times New Roman" w:hAnsi="Times New Roman" w:cs="Times New Roman"/>
          <w:sz w:val="28"/>
          <w:szCs w:val="28"/>
        </w:rPr>
        <w:t xml:space="preserve"> </w:t>
      </w:r>
      <w:r w:rsidRPr="00CF27BB">
        <w:rPr>
          <w:rFonts w:ascii="Times New Roman" w:hAnsi="Times New Roman" w:cs="Times New Roman"/>
          <w:sz w:val="28"/>
          <w:szCs w:val="28"/>
        </w:rPr>
        <w:t xml:space="preserve"> А.В. Петровский. Последнее событие в среде сотрудников Академии обозначалось как  </w:t>
      </w:r>
      <w:proofErr w:type="spellStart"/>
      <w:r w:rsidRPr="00CF27BB">
        <w:rPr>
          <w:rFonts w:ascii="Times New Roman" w:hAnsi="Times New Roman" w:cs="Times New Roman"/>
          <w:sz w:val="28"/>
          <w:szCs w:val="28"/>
        </w:rPr>
        <w:t>Днепро</w:t>
      </w:r>
      <w:proofErr w:type="spellEnd"/>
      <w:r w:rsidRPr="00CF27BB">
        <w:rPr>
          <w:rFonts w:ascii="Times New Roman" w:hAnsi="Times New Roman" w:cs="Times New Roman"/>
          <w:sz w:val="28"/>
          <w:szCs w:val="28"/>
        </w:rPr>
        <w:t xml:space="preserve"> - Петровская революция. Академия стала Российской академией образования, а Институт дефектологии</w:t>
      </w:r>
      <w:r w:rsidR="0035477E" w:rsidRPr="00CF27BB">
        <w:rPr>
          <w:rFonts w:ascii="Times New Roman" w:hAnsi="Times New Roman" w:cs="Times New Roman"/>
          <w:sz w:val="28"/>
          <w:szCs w:val="28"/>
        </w:rPr>
        <w:t xml:space="preserve"> </w:t>
      </w:r>
      <w:r w:rsidRPr="00CF27BB">
        <w:rPr>
          <w:rFonts w:ascii="Times New Roman" w:hAnsi="Times New Roman" w:cs="Times New Roman"/>
          <w:sz w:val="28"/>
          <w:szCs w:val="28"/>
        </w:rPr>
        <w:t>- Институтом ко</w:t>
      </w:r>
      <w:r w:rsidR="0013131B">
        <w:rPr>
          <w:rFonts w:ascii="Times New Roman" w:hAnsi="Times New Roman" w:cs="Times New Roman"/>
          <w:sz w:val="28"/>
          <w:szCs w:val="28"/>
        </w:rPr>
        <w:t>ррекционной педагогики, потеряв</w:t>
      </w:r>
      <w:r w:rsidR="0035477E" w:rsidRPr="00CF27BB">
        <w:rPr>
          <w:rFonts w:ascii="Times New Roman" w:hAnsi="Times New Roman" w:cs="Times New Roman"/>
          <w:sz w:val="28"/>
          <w:szCs w:val="28"/>
        </w:rPr>
        <w:t>,</w:t>
      </w:r>
      <w:r w:rsidR="0013131B">
        <w:rPr>
          <w:rFonts w:ascii="Times New Roman" w:hAnsi="Times New Roman" w:cs="Times New Roman"/>
          <w:sz w:val="28"/>
          <w:szCs w:val="28"/>
        </w:rPr>
        <w:t xml:space="preserve"> </w:t>
      </w:r>
      <w:r w:rsidRPr="00CF27BB">
        <w:rPr>
          <w:rFonts w:ascii="Times New Roman" w:hAnsi="Times New Roman" w:cs="Times New Roman"/>
          <w:sz w:val="28"/>
          <w:szCs w:val="28"/>
        </w:rPr>
        <w:t>таким образом</w:t>
      </w:r>
      <w:r w:rsidR="0035477E" w:rsidRPr="00CF27BB">
        <w:rPr>
          <w:rFonts w:ascii="Times New Roman" w:hAnsi="Times New Roman" w:cs="Times New Roman"/>
          <w:sz w:val="28"/>
          <w:szCs w:val="28"/>
        </w:rPr>
        <w:t>,</w:t>
      </w:r>
      <w:r w:rsidRPr="00CF27BB">
        <w:rPr>
          <w:rFonts w:ascii="Times New Roman" w:hAnsi="Times New Roman" w:cs="Times New Roman"/>
          <w:sz w:val="28"/>
          <w:szCs w:val="28"/>
        </w:rPr>
        <w:t xml:space="preserve"> </w:t>
      </w:r>
      <w:r w:rsidR="0035477E" w:rsidRPr="00CF27BB">
        <w:rPr>
          <w:rFonts w:ascii="Times New Roman" w:hAnsi="Times New Roman" w:cs="Times New Roman"/>
          <w:sz w:val="28"/>
          <w:szCs w:val="28"/>
        </w:rPr>
        <w:t xml:space="preserve"> название  всего обширного диапазона своей работы,  </w:t>
      </w:r>
      <w:proofErr w:type="gramStart"/>
      <w:r w:rsidR="0035477E" w:rsidRPr="00CF27B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35477E" w:rsidRPr="00CF27BB">
        <w:rPr>
          <w:rFonts w:ascii="Times New Roman" w:hAnsi="Times New Roman" w:cs="Times New Roman"/>
          <w:sz w:val="28"/>
          <w:szCs w:val="28"/>
        </w:rPr>
        <w:t xml:space="preserve"> педагогического. А ведь понятие «дефектология» обозначает обширную научную и практическую область, охватывающую не только педагогические, но и психологические, физиологическ</w:t>
      </w:r>
      <w:r w:rsidR="009A5FFD">
        <w:rPr>
          <w:rFonts w:ascii="Times New Roman" w:hAnsi="Times New Roman" w:cs="Times New Roman"/>
          <w:sz w:val="28"/>
          <w:szCs w:val="28"/>
        </w:rPr>
        <w:t xml:space="preserve">ие, медицинские и специальные технические </w:t>
      </w:r>
      <w:r w:rsidR="0035477E" w:rsidRPr="00CF27BB">
        <w:rPr>
          <w:rFonts w:ascii="Times New Roman" w:hAnsi="Times New Roman" w:cs="Times New Roman"/>
          <w:sz w:val="28"/>
          <w:szCs w:val="28"/>
        </w:rPr>
        <w:t>вопрос</w:t>
      </w:r>
      <w:r w:rsidR="009A5FFD">
        <w:rPr>
          <w:rFonts w:ascii="Times New Roman" w:hAnsi="Times New Roman" w:cs="Times New Roman"/>
          <w:sz w:val="28"/>
          <w:szCs w:val="28"/>
        </w:rPr>
        <w:t>ы.</w:t>
      </w:r>
    </w:p>
    <w:p w:rsidR="009A5FFD" w:rsidRPr="009A5FFD" w:rsidRDefault="009A5FFD" w:rsidP="009A5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 xml:space="preserve"> </w:t>
      </w:r>
      <w:r w:rsidR="002E3C42">
        <w:rPr>
          <w:rFonts w:ascii="Times New Roman" w:hAnsi="Times New Roman" w:cs="Times New Roman"/>
          <w:sz w:val="28"/>
          <w:szCs w:val="28"/>
        </w:rPr>
        <w:t>Особо отмечаем</w:t>
      </w:r>
      <w:r w:rsidR="0035477E" w:rsidRPr="00CF27BB">
        <w:rPr>
          <w:rFonts w:ascii="Times New Roman" w:hAnsi="Times New Roman" w:cs="Times New Roman"/>
          <w:sz w:val="28"/>
          <w:szCs w:val="28"/>
        </w:rPr>
        <w:t>, что замена терминов «специальная педагогика»  и «специальн</w:t>
      </w:r>
      <w:r>
        <w:rPr>
          <w:rFonts w:ascii="Times New Roman" w:hAnsi="Times New Roman" w:cs="Times New Roman"/>
          <w:sz w:val="28"/>
          <w:szCs w:val="28"/>
        </w:rPr>
        <w:t>ое обучение», принятых</w:t>
      </w:r>
      <w:r w:rsidR="0035477E" w:rsidRPr="00CF27BB">
        <w:rPr>
          <w:rFonts w:ascii="Times New Roman" w:hAnsi="Times New Roman" w:cs="Times New Roman"/>
          <w:sz w:val="28"/>
          <w:szCs w:val="28"/>
        </w:rPr>
        <w:t xml:space="preserve">   во всем мире</w:t>
      </w:r>
      <w:r w:rsidR="00905087" w:rsidRPr="00905087">
        <w:rPr>
          <w:rFonts w:ascii="Times New Roman" w:hAnsi="Times New Roman" w:cs="Times New Roman"/>
          <w:sz w:val="28"/>
          <w:szCs w:val="28"/>
        </w:rPr>
        <w:t xml:space="preserve"> [</w:t>
      </w:r>
      <w:r w:rsidR="00636963">
        <w:rPr>
          <w:rFonts w:ascii="Times New Roman" w:hAnsi="Times New Roman" w:cs="Times New Roman"/>
          <w:sz w:val="28"/>
          <w:szCs w:val="28"/>
        </w:rPr>
        <w:t>4</w:t>
      </w:r>
      <w:r w:rsidR="00905087" w:rsidRPr="00905087">
        <w:rPr>
          <w:rFonts w:ascii="Times New Roman" w:hAnsi="Times New Roman" w:cs="Times New Roman"/>
          <w:sz w:val="28"/>
          <w:szCs w:val="28"/>
        </w:rPr>
        <w:t>].</w:t>
      </w:r>
      <w:r w:rsidR="0035477E" w:rsidRPr="00CF27BB">
        <w:rPr>
          <w:rFonts w:ascii="Times New Roman" w:hAnsi="Times New Roman" w:cs="Times New Roman"/>
          <w:sz w:val="28"/>
          <w:szCs w:val="28"/>
        </w:rPr>
        <w:t xml:space="preserve"> В США термин «</w:t>
      </w:r>
      <w:r w:rsidR="0035477E" w:rsidRPr="00CF27BB">
        <w:rPr>
          <w:rFonts w:ascii="Times New Roman" w:hAnsi="Times New Roman" w:cs="Times New Roman"/>
          <w:sz w:val="28"/>
          <w:szCs w:val="28"/>
          <w:lang w:val="en-US"/>
        </w:rPr>
        <w:t>correctional</w:t>
      </w:r>
      <w:r w:rsidR="0035477E" w:rsidRPr="00CF27BB">
        <w:rPr>
          <w:rFonts w:ascii="Times New Roman" w:hAnsi="Times New Roman" w:cs="Times New Roman"/>
          <w:sz w:val="28"/>
          <w:szCs w:val="28"/>
        </w:rPr>
        <w:t xml:space="preserve"> </w:t>
      </w:r>
      <w:r w:rsidR="0035477E" w:rsidRPr="00CF27BB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35477E" w:rsidRPr="00CF27BB">
        <w:rPr>
          <w:rFonts w:ascii="Times New Roman" w:hAnsi="Times New Roman" w:cs="Times New Roman"/>
          <w:sz w:val="28"/>
          <w:szCs w:val="28"/>
        </w:rPr>
        <w:t>» (коррекционное обучение, коррекционная педагогика) обозначает педагогическую работу с правонарушителями.</w:t>
      </w:r>
      <w:r w:rsidRPr="009A5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Кстати, </w:t>
      </w:r>
      <w:r w:rsidRPr="00CF27BB">
        <w:rPr>
          <w:rFonts w:ascii="Times New Roman" w:hAnsi="Times New Roman" w:cs="Times New Roman"/>
          <w:sz w:val="28"/>
          <w:szCs w:val="28"/>
          <w:lang w:val="en-US"/>
        </w:rPr>
        <w:t>Federal</w:t>
      </w:r>
      <w:r w:rsidRPr="009A5FFD">
        <w:rPr>
          <w:rFonts w:ascii="Times New Roman" w:hAnsi="Times New Roman" w:cs="Times New Roman"/>
          <w:sz w:val="28"/>
          <w:szCs w:val="28"/>
        </w:rPr>
        <w:t xml:space="preserve"> </w:t>
      </w:r>
      <w:r w:rsidRPr="00CF27BB">
        <w:rPr>
          <w:rFonts w:ascii="Times New Roman" w:hAnsi="Times New Roman" w:cs="Times New Roman"/>
          <w:sz w:val="28"/>
          <w:szCs w:val="28"/>
          <w:lang w:val="en-US"/>
        </w:rPr>
        <w:t>Correctional</w:t>
      </w:r>
      <w:r w:rsidRPr="009A5FFD">
        <w:rPr>
          <w:rFonts w:ascii="Times New Roman" w:hAnsi="Times New Roman" w:cs="Times New Roman"/>
          <w:sz w:val="28"/>
          <w:szCs w:val="28"/>
        </w:rPr>
        <w:t xml:space="preserve"> </w:t>
      </w:r>
      <w:r w:rsidRPr="00CF27BB"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Pr="009A5FFD">
        <w:rPr>
          <w:rFonts w:ascii="Times New Roman" w:hAnsi="Times New Roman" w:cs="Times New Roman"/>
          <w:sz w:val="28"/>
          <w:szCs w:val="28"/>
        </w:rPr>
        <w:t xml:space="preserve">  </w:t>
      </w:r>
      <w:r w:rsidRPr="00CF27BB">
        <w:rPr>
          <w:rFonts w:ascii="Times New Roman" w:hAnsi="Times New Roman" w:cs="Times New Roman"/>
          <w:sz w:val="28"/>
          <w:szCs w:val="28"/>
        </w:rPr>
        <w:t>в</w:t>
      </w:r>
      <w:r w:rsidRPr="009A5FFD">
        <w:rPr>
          <w:rFonts w:ascii="Times New Roman" w:hAnsi="Times New Roman" w:cs="Times New Roman"/>
          <w:sz w:val="28"/>
          <w:szCs w:val="28"/>
        </w:rPr>
        <w:t xml:space="preserve"> </w:t>
      </w:r>
      <w:r w:rsidRPr="00CF27BB"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FFD">
        <w:rPr>
          <w:rFonts w:ascii="Times New Roman" w:hAnsi="Times New Roman" w:cs="Times New Roman"/>
          <w:sz w:val="28"/>
          <w:szCs w:val="28"/>
        </w:rPr>
        <w:t xml:space="preserve">- </w:t>
      </w:r>
      <w:r w:rsidRPr="00CF27BB">
        <w:rPr>
          <w:rFonts w:ascii="Times New Roman" w:hAnsi="Times New Roman" w:cs="Times New Roman"/>
          <w:sz w:val="28"/>
          <w:szCs w:val="28"/>
        </w:rPr>
        <w:t>федеральная</w:t>
      </w:r>
      <w:r w:rsidRPr="009A5FFD">
        <w:rPr>
          <w:rFonts w:ascii="Times New Roman" w:hAnsi="Times New Roman" w:cs="Times New Roman"/>
          <w:sz w:val="28"/>
          <w:szCs w:val="28"/>
        </w:rPr>
        <w:t xml:space="preserve"> </w:t>
      </w:r>
      <w:r w:rsidRPr="00CF27BB">
        <w:rPr>
          <w:rFonts w:ascii="Times New Roman" w:hAnsi="Times New Roman" w:cs="Times New Roman"/>
          <w:sz w:val="28"/>
          <w:szCs w:val="28"/>
        </w:rPr>
        <w:t>тюрьма</w:t>
      </w:r>
      <w:r w:rsidRPr="009A5FFD">
        <w:rPr>
          <w:rFonts w:ascii="Times New Roman" w:hAnsi="Times New Roman" w:cs="Times New Roman"/>
          <w:sz w:val="28"/>
          <w:szCs w:val="28"/>
        </w:rPr>
        <w:t>.</w:t>
      </w:r>
    </w:p>
    <w:p w:rsidR="009A5FFD" w:rsidRDefault="0035477E" w:rsidP="00C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 xml:space="preserve"> В России этот термин </w:t>
      </w:r>
      <w:r w:rsidR="002F77F2" w:rsidRPr="00CF27BB">
        <w:rPr>
          <w:rFonts w:ascii="Times New Roman" w:hAnsi="Times New Roman" w:cs="Times New Roman"/>
          <w:sz w:val="28"/>
          <w:szCs w:val="28"/>
        </w:rPr>
        <w:t>в несколько ином сочетании (педагогическая коррекция) был впервые введен до Октябрьского переворота П.Я. Кащенко и тоже для обозначения работы с детьми и подростками с нарушениями поведения</w:t>
      </w:r>
      <w:r w:rsidR="009A5FFD">
        <w:rPr>
          <w:rFonts w:ascii="Times New Roman" w:hAnsi="Times New Roman" w:cs="Times New Roman"/>
          <w:sz w:val="28"/>
          <w:szCs w:val="28"/>
        </w:rPr>
        <w:t>.</w:t>
      </w:r>
      <w:r w:rsidR="002F77F2" w:rsidRPr="00CF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7F2" w:rsidRPr="00CF27BB" w:rsidRDefault="002F77F2" w:rsidP="00C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 xml:space="preserve">Новые названия специальной педагогики, специальной психологии, введенные, несмотря на сопротивление и убедительную аргументацию сотрудников Института дефектологии, вызывали недоумение у </w:t>
      </w:r>
      <w:proofErr w:type="spellStart"/>
      <w:r w:rsidRPr="00CF27BB">
        <w:rPr>
          <w:rFonts w:ascii="Times New Roman" w:hAnsi="Times New Roman" w:cs="Times New Roman"/>
          <w:sz w:val="28"/>
          <w:szCs w:val="28"/>
        </w:rPr>
        <w:lastRenderedPageBreak/>
        <w:t>англоговорящих</w:t>
      </w:r>
      <w:proofErr w:type="spellEnd"/>
      <w:r w:rsidRPr="00CF27BB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9A5FFD">
        <w:rPr>
          <w:rFonts w:ascii="Times New Roman" w:hAnsi="Times New Roman" w:cs="Times New Roman"/>
          <w:sz w:val="28"/>
          <w:szCs w:val="28"/>
        </w:rPr>
        <w:t xml:space="preserve"> </w:t>
      </w:r>
      <w:r w:rsidRPr="00CF27BB">
        <w:rPr>
          <w:rFonts w:ascii="Times New Roman" w:hAnsi="Times New Roman" w:cs="Times New Roman"/>
          <w:sz w:val="28"/>
          <w:szCs w:val="28"/>
        </w:rPr>
        <w:t xml:space="preserve"> Института (по крайней мере,  первое время). А «революция» в области дефектологии, начатая» переназыванием,  на нем и закончилась.</w:t>
      </w:r>
    </w:p>
    <w:p w:rsidR="002F77F2" w:rsidRPr="00CF27BB" w:rsidRDefault="002F77F2" w:rsidP="00C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>Надо сказать, что специалисты только вынужденно и в необходимых официальных случаях пользуются этим термином, который сводит на нет</w:t>
      </w:r>
      <w:r w:rsidR="00045593" w:rsidRPr="00CF27BB">
        <w:rPr>
          <w:rFonts w:ascii="Times New Roman" w:hAnsi="Times New Roman" w:cs="Times New Roman"/>
          <w:sz w:val="28"/>
          <w:szCs w:val="28"/>
        </w:rPr>
        <w:t xml:space="preserve"> </w:t>
      </w:r>
      <w:r w:rsidRPr="00CF27BB">
        <w:rPr>
          <w:rFonts w:ascii="Times New Roman" w:hAnsi="Times New Roman" w:cs="Times New Roman"/>
          <w:sz w:val="28"/>
          <w:szCs w:val="28"/>
        </w:rPr>
        <w:t>все реально</w:t>
      </w:r>
      <w:r w:rsidR="00045593" w:rsidRPr="00CF27BB">
        <w:rPr>
          <w:rFonts w:ascii="Times New Roman" w:hAnsi="Times New Roman" w:cs="Times New Roman"/>
          <w:sz w:val="28"/>
          <w:szCs w:val="28"/>
        </w:rPr>
        <w:t xml:space="preserve">е содержание этой интереснейшей, сложнейшей и широчайшей области психологии, окончательно оформившей себя лишь недавно в первом в мире  и пока единственном учебнике «Специальная психология». В учебных планах Министерства образования </w:t>
      </w:r>
      <w:proofErr w:type="gramStart"/>
      <w:r w:rsidR="00045593" w:rsidRPr="00CF27BB">
        <w:rPr>
          <w:rFonts w:ascii="Times New Roman" w:hAnsi="Times New Roman" w:cs="Times New Roman"/>
          <w:sz w:val="28"/>
          <w:szCs w:val="28"/>
        </w:rPr>
        <w:t>совершенно разумно</w:t>
      </w:r>
      <w:proofErr w:type="gramEnd"/>
      <w:r w:rsidR="00045593" w:rsidRPr="00CF27BB">
        <w:rPr>
          <w:rFonts w:ascii="Times New Roman" w:hAnsi="Times New Roman" w:cs="Times New Roman"/>
          <w:sz w:val="28"/>
          <w:szCs w:val="28"/>
        </w:rPr>
        <w:t xml:space="preserve"> и справедливо сохраняется это термин, так же, как и в перечне профессий.</w:t>
      </w:r>
    </w:p>
    <w:p w:rsidR="00045593" w:rsidRPr="00CF27BB" w:rsidRDefault="00045593" w:rsidP="00C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>Чрезвычайное значение специальной психологии для</w:t>
      </w:r>
      <w:r w:rsidR="009A5FFD"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Pr="00CF27BB">
        <w:rPr>
          <w:rFonts w:ascii="Times New Roman" w:hAnsi="Times New Roman" w:cs="Times New Roman"/>
          <w:sz w:val="28"/>
          <w:szCs w:val="28"/>
        </w:rPr>
        <w:t xml:space="preserve"> общей и педагогической отметил один из ее отцов - петербургский психиатр, психологи и педагог Г.Я. Трошин, который во введении к двухтомной монографии «Педагогическая антропология. Сравнительная психология нормальных и ненормальных детей», которая  в 1916 г. получила Премию Российской академии наук, писал</w:t>
      </w:r>
      <w:r w:rsidR="00012F03" w:rsidRPr="00CF27BB">
        <w:rPr>
          <w:rFonts w:ascii="Times New Roman" w:hAnsi="Times New Roman" w:cs="Times New Roman"/>
          <w:sz w:val="28"/>
          <w:szCs w:val="28"/>
        </w:rPr>
        <w:t>: «</w:t>
      </w:r>
      <w:r w:rsidRPr="00CF27BB">
        <w:rPr>
          <w:rFonts w:ascii="Times New Roman" w:hAnsi="Times New Roman" w:cs="Times New Roman"/>
          <w:sz w:val="28"/>
          <w:szCs w:val="28"/>
        </w:rPr>
        <w:t xml:space="preserve">Всякий, кто хочет знать нормальных детей, должен изучать ненормальных, иначе он лишается </w:t>
      </w:r>
      <w:r w:rsidR="00012F03" w:rsidRPr="00CF27BB">
        <w:rPr>
          <w:rFonts w:ascii="Times New Roman" w:hAnsi="Times New Roman" w:cs="Times New Roman"/>
          <w:sz w:val="28"/>
          <w:szCs w:val="28"/>
        </w:rPr>
        <w:t>очень важного метода в понимании детской души».</w:t>
      </w:r>
    </w:p>
    <w:p w:rsidR="00012F03" w:rsidRPr="00CF27BB" w:rsidRDefault="00012F03" w:rsidP="00C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>Что касается второго «революционного» переименования, оно тоже вызывает сомнения. Следуя такой логике, нужно было бы Академию медицинских наук назвать Академией здравоохранения. Но такая идея никому в голову не пришла. А во</w:t>
      </w:r>
      <w:r w:rsidR="009A5FFD">
        <w:rPr>
          <w:rFonts w:ascii="Times New Roman" w:hAnsi="Times New Roman" w:cs="Times New Roman"/>
          <w:sz w:val="28"/>
          <w:szCs w:val="28"/>
        </w:rPr>
        <w:t xml:space="preserve">т как назвать </w:t>
      </w:r>
      <w:r w:rsidR="0069061D">
        <w:rPr>
          <w:rFonts w:ascii="Times New Roman" w:hAnsi="Times New Roman" w:cs="Times New Roman"/>
          <w:sz w:val="28"/>
          <w:szCs w:val="28"/>
        </w:rPr>
        <w:t>Российскую а</w:t>
      </w:r>
      <w:r w:rsidR="009A5FFD">
        <w:rPr>
          <w:rFonts w:ascii="Times New Roman" w:hAnsi="Times New Roman" w:cs="Times New Roman"/>
          <w:sz w:val="28"/>
          <w:szCs w:val="28"/>
        </w:rPr>
        <w:t>кадемию нау</w:t>
      </w:r>
      <w:r w:rsidR="0069061D">
        <w:rPr>
          <w:rFonts w:ascii="Times New Roman" w:hAnsi="Times New Roman" w:cs="Times New Roman"/>
          <w:sz w:val="28"/>
          <w:szCs w:val="28"/>
        </w:rPr>
        <w:t>к</w:t>
      </w:r>
      <w:r w:rsidR="00CD44B0" w:rsidRPr="00CF27BB">
        <w:rPr>
          <w:rFonts w:ascii="Times New Roman" w:hAnsi="Times New Roman" w:cs="Times New Roman"/>
          <w:sz w:val="28"/>
          <w:szCs w:val="28"/>
        </w:rPr>
        <w:t xml:space="preserve"> </w:t>
      </w:r>
      <w:r w:rsidRPr="00CF27BB">
        <w:rPr>
          <w:rFonts w:ascii="Times New Roman" w:hAnsi="Times New Roman" w:cs="Times New Roman"/>
          <w:sz w:val="28"/>
          <w:szCs w:val="28"/>
        </w:rPr>
        <w:t xml:space="preserve"> – это уже настоящая головоломка, которую предлагаю читателям.</w:t>
      </w:r>
    </w:p>
    <w:p w:rsidR="00FB315B" w:rsidRPr="00CF27BB" w:rsidRDefault="00012F03" w:rsidP="00C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>Еще одно терминологическое</w:t>
      </w:r>
      <w:r w:rsidR="00FB315B" w:rsidRPr="00CF27BB">
        <w:rPr>
          <w:rFonts w:ascii="Times New Roman" w:hAnsi="Times New Roman" w:cs="Times New Roman"/>
          <w:sz w:val="28"/>
          <w:szCs w:val="28"/>
        </w:rPr>
        <w:t xml:space="preserve"> недоразумение проникло даже в Закон об образовании: «дети с ограниченными возможностями здоровья» (ОВЗ). В английском языке «</w:t>
      </w:r>
      <w:r w:rsidR="00FB315B" w:rsidRPr="00CF27BB">
        <w:rPr>
          <w:rFonts w:ascii="Times New Roman" w:hAnsi="Times New Roman" w:cs="Times New Roman"/>
          <w:sz w:val="28"/>
          <w:szCs w:val="28"/>
          <w:lang w:val="en-US"/>
        </w:rPr>
        <w:t>ability</w:t>
      </w:r>
      <w:r w:rsidR="00FB315B" w:rsidRPr="00CF27BB">
        <w:rPr>
          <w:rFonts w:ascii="Times New Roman" w:hAnsi="Times New Roman" w:cs="Times New Roman"/>
          <w:sz w:val="28"/>
          <w:szCs w:val="28"/>
        </w:rPr>
        <w:t>»</w:t>
      </w:r>
      <w:r w:rsidRPr="00CF27BB">
        <w:rPr>
          <w:rFonts w:ascii="Times New Roman" w:hAnsi="Times New Roman" w:cs="Times New Roman"/>
          <w:sz w:val="28"/>
          <w:szCs w:val="28"/>
        </w:rPr>
        <w:t xml:space="preserve"> </w:t>
      </w:r>
      <w:r w:rsidR="00FB315B" w:rsidRPr="00CF27BB">
        <w:rPr>
          <w:rFonts w:ascii="Times New Roman" w:hAnsi="Times New Roman" w:cs="Times New Roman"/>
          <w:sz w:val="28"/>
          <w:szCs w:val="28"/>
        </w:rPr>
        <w:t xml:space="preserve">- это способность, а не физическая возможность, следовательно, получается «способности здоровья». </w:t>
      </w:r>
      <w:proofErr w:type="gramStart"/>
      <w:r w:rsidR="00FB315B" w:rsidRPr="00CF27BB">
        <w:rPr>
          <w:rFonts w:ascii="Times New Roman" w:hAnsi="Times New Roman" w:cs="Times New Roman"/>
          <w:sz w:val="28"/>
          <w:szCs w:val="28"/>
        </w:rPr>
        <w:t xml:space="preserve">Кроме того, следует знать, что самая большая часть детей </w:t>
      </w:r>
      <w:r w:rsidR="004E200C">
        <w:rPr>
          <w:rFonts w:ascii="Times New Roman" w:hAnsi="Times New Roman" w:cs="Times New Roman"/>
          <w:sz w:val="28"/>
          <w:szCs w:val="28"/>
        </w:rPr>
        <w:t>с ограниченными возможностями (</w:t>
      </w:r>
      <w:r w:rsidR="00FB315B" w:rsidRPr="00CF27BB">
        <w:rPr>
          <w:rFonts w:ascii="Times New Roman" w:hAnsi="Times New Roman" w:cs="Times New Roman"/>
          <w:sz w:val="28"/>
          <w:szCs w:val="28"/>
        </w:rPr>
        <w:t>в смысле способностей</w:t>
      </w:r>
      <w:r w:rsidR="00D70FBF" w:rsidRPr="00CF27BB">
        <w:rPr>
          <w:rFonts w:ascii="Times New Roman" w:hAnsi="Times New Roman" w:cs="Times New Roman"/>
          <w:sz w:val="28"/>
          <w:szCs w:val="28"/>
        </w:rPr>
        <w:t xml:space="preserve"> </w:t>
      </w:r>
      <w:r w:rsidR="00FB315B" w:rsidRPr="00CF27BB">
        <w:rPr>
          <w:rFonts w:ascii="Times New Roman" w:hAnsi="Times New Roman" w:cs="Times New Roman"/>
          <w:sz w:val="28"/>
          <w:szCs w:val="28"/>
        </w:rPr>
        <w:t>- более 80% это дети с задержкой психического развития, общим недоразвитием речи и легкой степенью умственной отсталости, физическое здоровье которых в полном порядке.</w:t>
      </w:r>
      <w:proofErr w:type="gramEnd"/>
      <w:r w:rsidR="00FB315B" w:rsidRPr="00CF27BB">
        <w:rPr>
          <w:rFonts w:ascii="Times New Roman" w:hAnsi="Times New Roman" w:cs="Times New Roman"/>
          <w:sz w:val="28"/>
          <w:szCs w:val="28"/>
        </w:rPr>
        <w:t xml:space="preserve"> Умственно отсталые могут водить трактор, выполнять практически любую физическую работу</w:t>
      </w:r>
      <w:r w:rsidR="00CF27BB" w:rsidRPr="00CF27BB">
        <w:rPr>
          <w:rFonts w:ascii="Times New Roman" w:hAnsi="Times New Roman" w:cs="Times New Roman"/>
          <w:sz w:val="28"/>
          <w:szCs w:val="28"/>
        </w:rPr>
        <w:t>,</w:t>
      </w:r>
      <w:r w:rsidR="00FB315B" w:rsidRPr="00CF27BB">
        <w:rPr>
          <w:rFonts w:ascii="Times New Roman" w:hAnsi="Times New Roman" w:cs="Times New Roman"/>
          <w:sz w:val="28"/>
          <w:szCs w:val="28"/>
        </w:rPr>
        <w:t xml:space="preserve"> а у детей с задержкой психического развития</w:t>
      </w:r>
      <w:r w:rsidR="00CF27BB" w:rsidRPr="00CF27BB">
        <w:rPr>
          <w:rFonts w:ascii="Times New Roman" w:hAnsi="Times New Roman" w:cs="Times New Roman"/>
          <w:sz w:val="28"/>
          <w:szCs w:val="28"/>
        </w:rPr>
        <w:t>,</w:t>
      </w:r>
      <w:r w:rsidR="00FB315B" w:rsidRPr="00CF27BB">
        <w:rPr>
          <w:rFonts w:ascii="Times New Roman" w:hAnsi="Times New Roman" w:cs="Times New Roman"/>
          <w:sz w:val="28"/>
          <w:szCs w:val="28"/>
        </w:rPr>
        <w:t xml:space="preserve"> например, был даже такой профиль профессиональной подготовки как вождение троллейбуса. При подготовке закона следовало хотя бы посмотреть в англо-русский словарь.</w:t>
      </w:r>
    </w:p>
    <w:p w:rsidR="00E12931" w:rsidRPr="00CF27BB" w:rsidRDefault="00EC30EB" w:rsidP="00C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>И еще один пример. Летом 1991г. автору этих строк посчастливилось в качестве руководителя советской делегации, состоявшей из педагого</w:t>
      </w:r>
      <w:proofErr w:type="gramStart"/>
      <w:r w:rsidRPr="00CF27B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F27BB">
        <w:rPr>
          <w:rFonts w:ascii="Times New Roman" w:hAnsi="Times New Roman" w:cs="Times New Roman"/>
          <w:sz w:val="28"/>
          <w:szCs w:val="28"/>
        </w:rPr>
        <w:t xml:space="preserve"> </w:t>
      </w:r>
      <w:r w:rsidRPr="00CF27BB">
        <w:rPr>
          <w:rFonts w:ascii="Times New Roman" w:hAnsi="Times New Roman" w:cs="Times New Roman"/>
          <w:sz w:val="28"/>
          <w:szCs w:val="28"/>
        </w:rPr>
        <w:lastRenderedPageBreak/>
        <w:t xml:space="preserve">тренеров и умственно отсталых спортсменов побывать на Международных специальных олимпийских играх в Миннеаполисе, США. </w:t>
      </w:r>
    </w:p>
    <w:p w:rsidR="0083255E" w:rsidRPr="00CF27BB" w:rsidRDefault="00EC30EB" w:rsidP="00832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BB">
        <w:rPr>
          <w:rFonts w:ascii="Times New Roman" w:hAnsi="Times New Roman" w:cs="Times New Roman"/>
          <w:sz w:val="28"/>
          <w:szCs w:val="28"/>
        </w:rPr>
        <w:t>Эти олимпийские игры предусматривают участие только лиц с выраженной умственной отсталостью, т.е. по современной классификации (МКБ-10) с умеренной и тяжелой степенями умственной отсталости.</w:t>
      </w:r>
      <w:proofErr w:type="gramEnd"/>
      <w:r w:rsidRPr="00CF27BB">
        <w:rPr>
          <w:rFonts w:ascii="Times New Roman" w:hAnsi="Times New Roman" w:cs="Times New Roman"/>
          <w:sz w:val="28"/>
          <w:szCs w:val="28"/>
        </w:rPr>
        <w:t xml:space="preserve"> По прежней классификации они вместе назывались имбецильностью.</w:t>
      </w:r>
      <w:r w:rsidR="00E12931" w:rsidRPr="00CF27BB">
        <w:rPr>
          <w:rFonts w:ascii="Times New Roman" w:hAnsi="Times New Roman" w:cs="Times New Roman"/>
          <w:sz w:val="28"/>
          <w:szCs w:val="28"/>
        </w:rPr>
        <w:t xml:space="preserve"> Отбор участников производится по жестким международным требованиям. Только осенью 1990 г. наш Спорткомитет получил от Международного комитета Специальных олимпийских игр предложение принять участие в Специальном олимпийском движении и уже зимой группа американских тренеров</w:t>
      </w:r>
      <w:r w:rsidR="004E200C">
        <w:rPr>
          <w:rFonts w:ascii="Times New Roman" w:hAnsi="Times New Roman" w:cs="Times New Roman"/>
          <w:sz w:val="28"/>
          <w:szCs w:val="28"/>
        </w:rPr>
        <w:t xml:space="preserve"> </w:t>
      </w:r>
      <w:r w:rsidR="00E12931" w:rsidRPr="00CF27BB">
        <w:rPr>
          <w:rFonts w:ascii="Times New Roman" w:hAnsi="Times New Roman" w:cs="Times New Roman"/>
          <w:sz w:val="28"/>
          <w:szCs w:val="28"/>
        </w:rPr>
        <w:t>-</w:t>
      </w:r>
      <w:r w:rsidR="004E200C">
        <w:rPr>
          <w:rFonts w:ascii="Times New Roman" w:hAnsi="Times New Roman" w:cs="Times New Roman"/>
          <w:sz w:val="28"/>
          <w:szCs w:val="28"/>
        </w:rPr>
        <w:t xml:space="preserve"> </w:t>
      </w:r>
      <w:r w:rsidR="00E12931" w:rsidRPr="00CF27BB">
        <w:rPr>
          <w:rFonts w:ascii="Times New Roman" w:hAnsi="Times New Roman" w:cs="Times New Roman"/>
          <w:sz w:val="28"/>
          <w:szCs w:val="28"/>
        </w:rPr>
        <w:t xml:space="preserve">инструкторов приехала для подготовки наших учителей физкультуры и тренеров к программе этих игр, а летом  мы уже участвовали в Международной специальной олимпиаде. Так быстро удалось все оформить и организовать благодаря нашему знакомству с патронессой Международного специального олимпийского комитета г-жой </w:t>
      </w:r>
      <w:proofErr w:type="spellStart"/>
      <w:r w:rsidR="00E12931" w:rsidRPr="00CF27BB">
        <w:rPr>
          <w:rFonts w:ascii="Times New Roman" w:hAnsi="Times New Roman" w:cs="Times New Roman"/>
          <w:sz w:val="28"/>
          <w:szCs w:val="28"/>
        </w:rPr>
        <w:t>Юнис</w:t>
      </w:r>
      <w:proofErr w:type="spellEnd"/>
      <w:r w:rsidR="00E12931" w:rsidRPr="00CF27BB">
        <w:rPr>
          <w:rFonts w:ascii="Times New Roman" w:hAnsi="Times New Roman" w:cs="Times New Roman"/>
          <w:sz w:val="28"/>
          <w:szCs w:val="28"/>
        </w:rPr>
        <w:t xml:space="preserve"> Кеннеди - </w:t>
      </w:r>
      <w:proofErr w:type="spellStart"/>
      <w:r w:rsidR="00E12931" w:rsidRPr="00CF27BB">
        <w:rPr>
          <w:rFonts w:ascii="Times New Roman" w:hAnsi="Times New Roman" w:cs="Times New Roman"/>
          <w:sz w:val="28"/>
          <w:szCs w:val="28"/>
        </w:rPr>
        <w:t>Шрайвер</w:t>
      </w:r>
      <w:proofErr w:type="spellEnd"/>
      <w:r w:rsidR="00E12931" w:rsidRPr="00CF27BB">
        <w:rPr>
          <w:rFonts w:ascii="Times New Roman" w:hAnsi="Times New Roman" w:cs="Times New Roman"/>
          <w:sz w:val="28"/>
          <w:szCs w:val="28"/>
        </w:rPr>
        <w:t xml:space="preserve">, младшей сестрой покойного президента США Джона Кеннеди. Несмотря на такое, почти  внезапное участие, наши умственно отсталые юноши и подростки выступили успешно. Особенно удачно в программе водного спорта, где они завоевали (если память не изменяет), 12 медалей, включая золотые медали по всем видам плавания. </w:t>
      </w:r>
      <w:r w:rsidR="0083255E" w:rsidRPr="00CF27BB">
        <w:rPr>
          <w:rFonts w:ascii="Times New Roman" w:hAnsi="Times New Roman" w:cs="Times New Roman"/>
          <w:sz w:val="28"/>
          <w:szCs w:val="28"/>
        </w:rPr>
        <w:t xml:space="preserve">Их получили воспитанники Петергофской школы-интерната </w:t>
      </w:r>
      <w:proofErr w:type="gramStart"/>
      <w:r w:rsidR="0083255E" w:rsidRPr="00CF27B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3255E" w:rsidRPr="00CF27BB">
        <w:rPr>
          <w:rFonts w:ascii="Times New Roman" w:hAnsi="Times New Roman" w:cs="Times New Roman"/>
          <w:sz w:val="28"/>
          <w:szCs w:val="28"/>
        </w:rPr>
        <w:t xml:space="preserve"> глубоко умственно отсталых. Конечно, их результаты ниже, чем профессиональных спортсменов, но нам, простым смертным до них очень далеко! Какие же это ограниченные возможности здоровья?! Фамилия директора Петергофского интерната и его брата-тренера </w:t>
      </w:r>
      <w:proofErr w:type="spellStart"/>
      <w:r w:rsidR="0083255E" w:rsidRPr="00CF27BB">
        <w:rPr>
          <w:rFonts w:ascii="Times New Roman" w:hAnsi="Times New Roman" w:cs="Times New Roman"/>
          <w:sz w:val="28"/>
          <w:szCs w:val="28"/>
        </w:rPr>
        <w:t>Асикритовы</w:t>
      </w:r>
      <w:proofErr w:type="spellEnd"/>
      <w:r w:rsidR="0083255E" w:rsidRPr="00CF27BB">
        <w:rPr>
          <w:rFonts w:ascii="Times New Roman" w:hAnsi="Times New Roman" w:cs="Times New Roman"/>
          <w:sz w:val="28"/>
          <w:szCs w:val="28"/>
        </w:rPr>
        <w:t xml:space="preserve"> (имен, к сожалению, уже не помню). </w:t>
      </w:r>
    </w:p>
    <w:p w:rsidR="00EC5AC0" w:rsidRPr="00CF27BB" w:rsidRDefault="00EC5AC0" w:rsidP="00C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 xml:space="preserve">Еще одна серьезная проблема - нынешнее сверхрасширенное использование слова «образование». С 60-х и до середины 80-х г.г. прошлого столетия </w:t>
      </w:r>
      <w:r w:rsidR="006A4627" w:rsidRPr="00CF27BB">
        <w:rPr>
          <w:rFonts w:ascii="Times New Roman" w:hAnsi="Times New Roman" w:cs="Times New Roman"/>
          <w:sz w:val="28"/>
          <w:szCs w:val="28"/>
        </w:rPr>
        <w:t>у нас существовало Министерство общего и специального  образования.</w:t>
      </w:r>
      <w:r w:rsidRPr="00CF27BB">
        <w:rPr>
          <w:rFonts w:ascii="Times New Roman" w:hAnsi="Times New Roman" w:cs="Times New Roman"/>
          <w:sz w:val="28"/>
          <w:szCs w:val="28"/>
        </w:rPr>
        <w:t xml:space="preserve"> </w:t>
      </w:r>
      <w:r w:rsidR="004E200C">
        <w:rPr>
          <w:rFonts w:ascii="Times New Roman" w:hAnsi="Times New Roman" w:cs="Times New Roman"/>
          <w:sz w:val="28"/>
          <w:szCs w:val="28"/>
        </w:rPr>
        <w:t>Но</w:t>
      </w:r>
      <w:r w:rsidR="006A4627" w:rsidRPr="00CF27BB">
        <w:rPr>
          <w:rFonts w:ascii="Times New Roman" w:hAnsi="Times New Roman" w:cs="Times New Roman"/>
          <w:sz w:val="28"/>
          <w:szCs w:val="28"/>
        </w:rPr>
        <w:t xml:space="preserve"> под специальным образованием имелось в виду отнюдь не школы и сады для детей с ограниченными возможностями, а средние и высшие учебные заведения, дававшие  специальность. Нынче дети с ограниченными возможностями благодаря неадекватному употреблению терминологии получили возможность получать </w:t>
      </w:r>
      <w:proofErr w:type="gramStart"/>
      <w:r w:rsidR="006A4627" w:rsidRPr="00CF27B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6A4627" w:rsidRPr="00CF27BB">
        <w:rPr>
          <w:rFonts w:ascii="Times New Roman" w:hAnsi="Times New Roman" w:cs="Times New Roman"/>
          <w:sz w:val="28"/>
          <w:szCs w:val="28"/>
        </w:rPr>
        <w:t xml:space="preserve"> три образования: общее – оно закреплено в названии специальных школ, «специальное» и «инклюзивное». Интересно, какие специальности дает «инклюзивное образование»…</w:t>
      </w:r>
    </w:p>
    <w:p w:rsidR="006A4627" w:rsidRPr="00CF27BB" w:rsidRDefault="006A4627" w:rsidP="00C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 xml:space="preserve">Что же привело к такой нелепости? Очевидно невнимание к семантике слова «образование». Оно имеет два основных значения: первое - </w:t>
      </w:r>
      <w:r w:rsidRPr="00CF27BB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обозначение всей соответствующей области с ее деятельностью и учреждениями </w:t>
      </w:r>
      <w:r w:rsidR="004E200C">
        <w:rPr>
          <w:rFonts w:ascii="Times New Roman" w:hAnsi="Times New Roman" w:cs="Times New Roman"/>
          <w:sz w:val="28"/>
          <w:szCs w:val="28"/>
        </w:rPr>
        <w:t>(</w:t>
      </w:r>
      <w:r w:rsidRPr="00CF27BB">
        <w:rPr>
          <w:rFonts w:ascii="Times New Roman" w:hAnsi="Times New Roman" w:cs="Times New Roman"/>
          <w:sz w:val="28"/>
          <w:szCs w:val="28"/>
        </w:rPr>
        <w:t>«сфера образования», «министерство образования»</w:t>
      </w:r>
      <w:r w:rsidR="004E200C">
        <w:rPr>
          <w:rFonts w:ascii="Times New Roman" w:hAnsi="Times New Roman" w:cs="Times New Roman"/>
          <w:sz w:val="28"/>
          <w:szCs w:val="28"/>
        </w:rPr>
        <w:t>)</w:t>
      </w:r>
      <w:r w:rsidRPr="00CF27BB">
        <w:rPr>
          <w:rFonts w:ascii="Times New Roman" w:hAnsi="Times New Roman" w:cs="Times New Roman"/>
          <w:sz w:val="28"/>
          <w:szCs w:val="28"/>
        </w:rPr>
        <w:t>; и второе</w:t>
      </w:r>
      <w:r w:rsidR="00CD36D2" w:rsidRPr="00CF27BB">
        <w:rPr>
          <w:rFonts w:ascii="Times New Roman" w:hAnsi="Times New Roman" w:cs="Times New Roman"/>
          <w:sz w:val="28"/>
          <w:szCs w:val="28"/>
        </w:rPr>
        <w:t xml:space="preserve"> значение - определенный уровень</w:t>
      </w:r>
      <w:r w:rsidR="004E200C">
        <w:rPr>
          <w:rFonts w:ascii="Times New Roman" w:hAnsi="Times New Roman" w:cs="Times New Roman"/>
          <w:sz w:val="28"/>
          <w:szCs w:val="28"/>
        </w:rPr>
        <w:t xml:space="preserve"> или объем </w:t>
      </w:r>
      <w:r w:rsidR="00CD36D2" w:rsidRPr="00CF27BB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CF27BB" w:rsidRPr="00CF27BB">
        <w:rPr>
          <w:rFonts w:ascii="Times New Roman" w:hAnsi="Times New Roman" w:cs="Times New Roman"/>
          <w:sz w:val="28"/>
          <w:szCs w:val="28"/>
        </w:rPr>
        <w:t>,</w:t>
      </w:r>
      <w:r w:rsidR="00CD36D2" w:rsidRPr="00CF27BB">
        <w:rPr>
          <w:rFonts w:ascii="Times New Roman" w:hAnsi="Times New Roman" w:cs="Times New Roman"/>
          <w:sz w:val="28"/>
          <w:szCs w:val="28"/>
        </w:rPr>
        <w:t xml:space="preserve"> который может быть получен </w:t>
      </w:r>
      <w:r w:rsidR="004E200C">
        <w:rPr>
          <w:rFonts w:ascii="Times New Roman" w:hAnsi="Times New Roman" w:cs="Times New Roman"/>
          <w:sz w:val="28"/>
          <w:szCs w:val="28"/>
        </w:rPr>
        <w:t>(</w:t>
      </w:r>
      <w:r w:rsidR="00CD36D2" w:rsidRPr="00CF27BB">
        <w:rPr>
          <w:rFonts w:ascii="Times New Roman" w:hAnsi="Times New Roman" w:cs="Times New Roman"/>
          <w:sz w:val="28"/>
          <w:szCs w:val="28"/>
        </w:rPr>
        <w:t>среднее образование, высшее образование</w:t>
      </w:r>
      <w:r w:rsidR="004E200C">
        <w:rPr>
          <w:rFonts w:ascii="Times New Roman" w:hAnsi="Times New Roman" w:cs="Times New Roman"/>
          <w:sz w:val="28"/>
          <w:szCs w:val="28"/>
        </w:rPr>
        <w:t>)</w:t>
      </w:r>
      <w:r w:rsidR="00CD36D2" w:rsidRPr="00CF27BB">
        <w:rPr>
          <w:rFonts w:ascii="Times New Roman" w:hAnsi="Times New Roman" w:cs="Times New Roman"/>
          <w:sz w:val="28"/>
          <w:szCs w:val="28"/>
        </w:rPr>
        <w:t>.</w:t>
      </w:r>
    </w:p>
    <w:p w:rsidR="00CD36D2" w:rsidRPr="00CF27BB" w:rsidRDefault="00CD36D2" w:rsidP="00C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>А вот «глагольного», действенного значения у этого слова нет. Вы же не скажете  «Я образовываюсь на 3 курсе МГПУ». Это имеет совсем другой смысл.</w:t>
      </w:r>
    </w:p>
    <w:p w:rsidR="00CD36D2" w:rsidRPr="00CF27BB" w:rsidRDefault="00CD36D2" w:rsidP="00603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>Так вот в словосочетании «инклюзивное</w:t>
      </w:r>
      <w:r w:rsidR="004E200C">
        <w:rPr>
          <w:rFonts w:ascii="Times New Roman" w:hAnsi="Times New Roman" w:cs="Times New Roman"/>
          <w:sz w:val="28"/>
          <w:szCs w:val="28"/>
        </w:rPr>
        <w:t xml:space="preserve"> образование» пытаются использовать</w:t>
      </w:r>
      <w:r w:rsidRPr="00CF27BB">
        <w:rPr>
          <w:rFonts w:ascii="Times New Roman" w:hAnsi="Times New Roman" w:cs="Times New Roman"/>
          <w:sz w:val="28"/>
          <w:szCs w:val="28"/>
        </w:rPr>
        <w:t xml:space="preserve"> термин «образование» именно в «глагольном» значении: имеется в виду </w:t>
      </w:r>
      <w:r w:rsidR="00A12333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CF27BB">
        <w:rPr>
          <w:rFonts w:ascii="Times New Roman" w:hAnsi="Times New Roman" w:cs="Times New Roman"/>
          <w:sz w:val="28"/>
          <w:szCs w:val="28"/>
        </w:rPr>
        <w:t xml:space="preserve">способ обучения </w:t>
      </w:r>
      <w:r w:rsidR="00A12333">
        <w:rPr>
          <w:rFonts w:ascii="Times New Roman" w:hAnsi="Times New Roman" w:cs="Times New Roman"/>
          <w:sz w:val="28"/>
          <w:szCs w:val="28"/>
        </w:rPr>
        <w:t xml:space="preserve">и </w:t>
      </w:r>
      <w:r w:rsidRPr="00CF27BB">
        <w:rPr>
          <w:rFonts w:ascii="Times New Roman" w:hAnsi="Times New Roman" w:cs="Times New Roman"/>
          <w:sz w:val="28"/>
          <w:szCs w:val="28"/>
        </w:rPr>
        <w:t>ничто иное. То же самое относится и к «специальному образованию». В действительности речь идет о получении того или иного уровня общего образования средствами специального обучения</w:t>
      </w:r>
      <w:r w:rsidR="00A12333">
        <w:rPr>
          <w:rFonts w:ascii="Times New Roman" w:hAnsi="Times New Roman" w:cs="Times New Roman"/>
          <w:sz w:val="28"/>
          <w:szCs w:val="28"/>
        </w:rPr>
        <w:t xml:space="preserve"> или в условиях инклюзии.</w:t>
      </w:r>
      <w:r w:rsidR="00A12333" w:rsidRPr="00CF27BB">
        <w:rPr>
          <w:rFonts w:ascii="Times New Roman" w:hAnsi="Times New Roman" w:cs="Times New Roman"/>
          <w:sz w:val="28"/>
          <w:szCs w:val="28"/>
        </w:rPr>
        <w:t xml:space="preserve"> </w:t>
      </w:r>
      <w:r w:rsidRPr="00CF27BB">
        <w:rPr>
          <w:rFonts w:ascii="Times New Roman" w:hAnsi="Times New Roman" w:cs="Times New Roman"/>
          <w:sz w:val="28"/>
          <w:szCs w:val="28"/>
        </w:rPr>
        <w:t>Развилась эта нелепость в постперестроечный период, когда многие стали слишком свободно пользоваться терминологией и придумыванием новых на</w:t>
      </w:r>
      <w:r w:rsidR="0083255E" w:rsidRPr="00CF27BB">
        <w:rPr>
          <w:rFonts w:ascii="Times New Roman" w:hAnsi="Times New Roman" w:cs="Times New Roman"/>
          <w:sz w:val="28"/>
          <w:szCs w:val="28"/>
        </w:rPr>
        <w:t>званий давно известным явлениям</w:t>
      </w:r>
      <w:r w:rsidRPr="00CF27BB">
        <w:rPr>
          <w:rFonts w:ascii="Times New Roman" w:hAnsi="Times New Roman" w:cs="Times New Roman"/>
          <w:sz w:val="28"/>
          <w:szCs w:val="28"/>
        </w:rPr>
        <w:t>, внося, видимо</w:t>
      </w:r>
      <w:r w:rsidR="00B66A9A" w:rsidRPr="00CF27BB">
        <w:rPr>
          <w:rFonts w:ascii="Times New Roman" w:hAnsi="Times New Roman" w:cs="Times New Roman"/>
          <w:sz w:val="28"/>
          <w:szCs w:val="28"/>
        </w:rPr>
        <w:t>,  по их мнению, некое новаторство.</w:t>
      </w:r>
    </w:p>
    <w:p w:rsidR="00B66A9A" w:rsidRPr="00CF27BB" w:rsidRDefault="00547737" w:rsidP="00603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</w:t>
      </w:r>
      <w:r w:rsidR="00564282" w:rsidRPr="00CF27BB">
        <w:rPr>
          <w:rFonts w:ascii="Times New Roman" w:hAnsi="Times New Roman" w:cs="Times New Roman"/>
          <w:sz w:val="28"/>
          <w:szCs w:val="28"/>
        </w:rPr>
        <w:t>однимается вопрос о переименовании так называемых «стигматизи</w:t>
      </w:r>
      <w:r>
        <w:rPr>
          <w:rFonts w:ascii="Times New Roman" w:hAnsi="Times New Roman" w:cs="Times New Roman"/>
          <w:sz w:val="28"/>
          <w:szCs w:val="28"/>
        </w:rPr>
        <w:t>рующих терминов». Конкретно имею</w:t>
      </w:r>
      <w:r w:rsidR="00564282" w:rsidRPr="00CF27BB">
        <w:rPr>
          <w:rFonts w:ascii="Times New Roman" w:hAnsi="Times New Roman" w:cs="Times New Roman"/>
          <w:sz w:val="28"/>
          <w:szCs w:val="28"/>
        </w:rPr>
        <w:t xml:space="preserve">тся в виду замены в «Законе об образовании» термина «умственная отсталость» каким-то « более мягким аналогом». Эта проблема обсуждалась специалистами США в середине 1990-х годов. После нескольких обсуждений пришли к выводу, что аналога, адекватно и точно отражающего суть явления не существует, а требования адекватности и точности – первейшее для научных терминов. И в Законе могут быть только </w:t>
      </w:r>
      <w:proofErr w:type="gramStart"/>
      <w:r w:rsidR="00564282" w:rsidRPr="00CF27B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564282" w:rsidRPr="00CF27BB">
        <w:rPr>
          <w:rFonts w:ascii="Times New Roman" w:hAnsi="Times New Roman" w:cs="Times New Roman"/>
          <w:sz w:val="28"/>
          <w:szCs w:val="28"/>
        </w:rPr>
        <w:t>.</w:t>
      </w:r>
    </w:p>
    <w:p w:rsidR="00547737" w:rsidRDefault="00547737" w:rsidP="0054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последнее. </w:t>
      </w:r>
      <w:r w:rsidRPr="00CF27BB">
        <w:rPr>
          <w:rFonts w:ascii="Times New Roman" w:hAnsi="Times New Roman" w:cs="Times New Roman"/>
          <w:sz w:val="28"/>
          <w:szCs w:val="28"/>
        </w:rPr>
        <w:t>Есть в «Законе об образовании» еще один недостаток, который заслуживает серьезного обсуждения и решения. Формулировка «равные права на образование» по отношению к лицам с ограниченными возможностями в действительности не обеспечивает им равных прав именно в силу их ограниченных возможностей (замедленность приема и переработки информации, н</w:t>
      </w:r>
      <w:r>
        <w:rPr>
          <w:rFonts w:ascii="Times New Roman" w:hAnsi="Times New Roman" w:cs="Times New Roman"/>
          <w:sz w:val="28"/>
          <w:szCs w:val="28"/>
        </w:rPr>
        <w:t>едостатки зрения и слуха и др.)</w:t>
      </w:r>
      <w:r w:rsidR="00D70FBF" w:rsidRPr="00CF27BB">
        <w:rPr>
          <w:rFonts w:ascii="Times New Roman" w:hAnsi="Times New Roman" w:cs="Times New Roman"/>
          <w:sz w:val="28"/>
          <w:szCs w:val="28"/>
        </w:rPr>
        <w:t xml:space="preserve">. Мы не говорим </w:t>
      </w:r>
      <w:r w:rsidR="00A12333">
        <w:rPr>
          <w:rFonts w:ascii="Times New Roman" w:hAnsi="Times New Roman" w:cs="Times New Roman"/>
          <w:sz w:val="28"/>
          <w:szCs w:val="28"/>
        </w:rPr>
        <w:t>здесь о других особенностях лиц</w:t>
      </w:r>
      <w:r w:rsidR="00D70FBF" w:rsidRPr="00CF27BB">
        <w:rPr>
          <w:rFonts w:ascii="Times New Roman" w:hAnsi="Times New Roman" w:cs="Times New Roman"/>
          <w:sz w:val="28"/>
          <w:szCs w:val="28"/>
        </w:rPr>
        <w:t xml:space="preserve"> этой категории, которые тоже необходимо учитывать. В законодательстве ряда стран </w:t>
      </w:r>
      <w:r w:rsidR="00D02AD1" w:rsidRPr="00CF27BB">
        <w:rPr>
          <w:rFonts w:ascii="Times New Roman" w:hAnsi="Times New Roman" w:cs="Times New Roman"/>
          <w:sz w:val="28"/>
          <w:szCs w:val="28"/>
        </w:rPr>
        <w:t>речь</w:t>
      </w:r>
      <w:r w:rsidR="00D02AD1">
        <w:rPr>
          <w:rFonts w:ascii="Times New Roman" w:hAnsi="Times New Roman" w:cs="Times New Roman"/>
          <w:sz w:val="28"/>
          <w:szCs w:val="28"/>
        </w:rPr>
        <w:t xml:space="preserve"> </w:t>
      </w:r>
      <w:r w:rsidR="00D70FBF" w:rsidRPr="00CF27BB">
        <w:rPr>
          <w:rFonts w:ascii="Times New Roman" w:hAnsi="Times New Roman" w:cs="Times New Roman"/>
          <w:sz w:val="28"/>
          <w:szCs w:val="28"/>
        </w:rPr>
        <w:t>поэтому идет не только о равных правах, но и о «равном доступе</w:t>
      </w:r>
      <w:r w:rsidR="00117DF7" w:rsidRPr="00CF27BB">
        <w:rPr>
          <w:rFonts w:ascii="Times New Roman" w:hAnsi="Times New Roman" w:cs="Times New Roman"/>
          <w:sz w:val="28"/>
          <w:szCs w:val="28"/>
        </w:rPr>
        <w:t xml:space="preserve"> к образованию» («</w:t>
      </w:r>
      <w:r w:rsidR="00D70FBF" w:rsidRPr="00CF27BB">
        <w:rPr>
          <w:rFonts w:ascii="Times New Roman" w:hAnsi="Times New Roman" w:cs="Times New Roman"/>
          <w:sz w:val="28"/>
          <w:szCs w:val="28"/>
          <w:lang w:val="en-US"/>
        </w:rPr>
        <w:t>equal</w:t>
      </w:r>
      <w:r w:rsidR="00D70FBF" w:rsidRPr="00CF27BB">
        <w:rPr>
          <w:rFonts w:ascii="Times New Roman" w:hAnsi="Times New Roman" w:cs="Times New Roman"/>
          <w:sz w:val="28"/>
          <w:szCs w:val="28"/>
        </w:rPr>
        <w:t xml:space="preserve"> </w:t>
      </w:r>
      <w:r w:rsidR="00D70FBF" w:rsidRPr="00CF27BB"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02AD1">
        <w:rPr>
          <w:rFonts w:ascii="Times New Roman" w:hAnsi="Times New Roman" w:cs="Times New Roman"/>
          <w:sz w:val="28"/>
          <w:szCs w:val="28"/>
        </w:rPr>
        <w:t xml:space="preserve"> </w:t>
      </w:r>
      <w:r w:rsidR="00D02AD1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D70FBF" w:rsidRPr="00CF27BB">
        <w:rPr>
          <w:rFonts w:ascii="Times New Roman" w:hAnsi="Times New Roman" w:cs="Times New Roman"/>
          <w:sz w:val="28"/>
          <w:szCs w:val="28"/>
        </w:rPr>
        <w:t xml:space="preserve">»).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нужно думать об обеспечении </w:t>
      </w:r>
      <w:r w:rsidR="00EC30EB" w:rsidRPr="00CF27BB">
        <w:rPr>
          <w:rFonts w:ascii="Times New Roman" w:hAnsi="Times New Roman" w:cs="Times New Roman"/>
          <w:sz w:val="28"/>
          <w:szCs w:val="28"/>
        </w:rPr>
        <w:t>предоставления лицам с ограниченными возможностями некоторых «уравнивающих» преимуществ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AD1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CF27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выполнение ими любых контрольных заданий, в том числе сдача </w:t>
      </w:r>
      <w:r w:rsidRPr="00CF27BB">
        <w:rPr>
          <w:rFonts w:ascii="Times New Roman" w:hAnsi="Times New Roman" w:cs="Times New Roman"/>
          <w:sz w:val="28"/>
          <w:szCs w:val="28"/>
        </w:rPr>
        <w:t xml:space="preserve"> вступительных экзаменов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27BB">
        <w:rPr>
          <w:rFonts w:ascii="Times New Roman" w:hAnsi="Times New Roman" w:cs="Times New Roman"/>
          <w:sz w:val="28"/>
          <w:szCs w:val="28"/>
        </w:rPr>
        <w:t>учебные заведения</w:t>
      </w:r>
      <w:r>
        <w:rPr>
          <w:rFonts w:ascii="Times New Roman" w:hAnsi="Times New Roman" w:cs="Times New Roman"/>
          <w:sz w:val="28"/>
          <w:szCs w:val="28"/>
        </w:rPr>
        <w:t>,  должно</w:t>
      </w:r>
      <w:r w:rsidRPr="00CF27BB">
        <w:rPr>
          <w:rFonts w:ascii="Times New Roman" w:hAnsi="Times New Roman" w:cs="Times New Roman"/>
          <w:sz w:val="28"/>
          <w:szCs w:val="28"/>
        </w:rPr>
        <w:t xml:space="preserve"> проходить в других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737" w:rsidRPr="00CF27BB" w:rsidRDefault="00547737" w:rsidP="0054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lastRenderedPageBreak/>
        <w:t>Чувствуется, что серьезных специалистов из соответствующей области не очень-то привлекали при разработке Закона.</w:t>
      </w:r>
    </w:p>
    <w:p w:rsidR="00564282" w:rsidRPr="00905087" w:rsidRDefault="00564282" w:rsidP="00603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5D" w:rsidRPr="00905087" w:rsidRDefault="00E0205D" w:rsidP="00603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55E" w:rsidRPr="00CF27BB" w:rsidRDefault="0083255E" w:rsidP="00832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>Литература</w:t>
      </w:r>
    </w:p>
    <w:p w:rsidR="00E0205D" w:rsidRDefault="0083255E" w:rsidP="00832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7BB">
        <w:rPr>
          <w:rFonts w:ascii="Times New Roman" w:hAnsi="Times New Roman" w:cs="Times New Roman"/>
          <w:sz w:val="28"/>
          <w:szCs w:val="28"/>
        </w:rPr>
        <w:t>1.</w:t>
      </w:r>
      <w:r w:rsidR="00E0205D">
        <w:rPr>
          <w:rFonts w:ascii="Times New Roman" w:hAnsi="Times New Roman" w:cs="Times New Roman"/>
          <w:sz w:val="28"/>
          <w:szCs w:val="28"/>
        </w:rPr>
        <w:t>Валявко С.М. О понятийно - терминологических проблемах логопедии и логопсихологии</w:t>
      </w:r>
      <w:r w:rsidR="00E0205D" w:rsidRPr="00E0205D">
        <w:rPr>
          <w:rFonts w:ascii="Times New Roman" w:hAnsi="Times New Roman" w:cs="Times New Roman"/>
          <w:sz w:val="28"/>
          <w:szCs w:val="28"/>
        </w:rPr>
        <w:t xml:space="preserve"> //</w:t>
      </w:r>
      <w:r w:rsidR="00E0205D">
        <w:rPr>
          <w:rFonts w:ascii="Times New Roman" w:hAnsi="Times New Roman" w:cs="Times New Roman"/>
          <w:sz w:val="28"/>
          <w:szCs w:val="28"/>
        </w:rPr>
        <w:t xml:space="preserve"> Специальная психология. 2008. № 2. С.34-40</w:t>
      </w:r>
      <w:r w:rsidR="00D02AD1">
        <w:rPr>
          <w:rFonts w:ascii="Times New Roman" w:hAnsi="Times New Roman" w:cs="Times New Roman"/>
          <w:sz w:val="28"/>
          <w:szCs w:val="28"/>
        </w:rPr>
        <w:t>.</w:t>
      </w:r>
    </w:p>
    <w:p w:rsidR="00D02AD1" w:rsidRPr="00D02AD1" w:rsidRDefault="00E0205D" w:rsidP="00832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2AD1">
        <w:rPr>
          <w:rFonts w:ascii="Times New Roman" w:hAnsi="Times New Roman" w:cs="Times New Roman"/>
          <w:sz w:val="28"/>
          <w:szCs w:val="28"/>
        </w:rPr>
        <w:t>Валявко С.М. К вопросу о категориях</w:t>
      </w:r>
      <w:r w:rsidR="00D02AD1" w:rsidRPr="00D02AD1">
        <w:rPr>
          <w:rFonts w:ascii="Times New Roman" w:hAnsi="Times New Roman" w:cs="Times New Roman"/>
          <w:sz w:val="28"/>
          <w:szCs w:val="28"/>
        </w:rPr>
        <w:t xml:space="preserve"> </w:t>
      </w:r>
      <w:r w:rsidR="00D02AD1">
        <w:rPr>
          <w:rFonts w:ascii="Times New Roman" w:hAnsi="Times New Roman" w:cs="Times New Roman"/>
          <w:sz w:val="28"/>
          <w:szCs w:val="28"/>
        </w:rPr>
        <w:t xml:space="preserve"> специальной психологии </w:t>
      </w:r>
      <w:r w:rsidR="00D02AD1" w:rsidRPr="00D02AD1">
        <w:rPr>
          <w:rFonts w:ascii="Times New Roman" w:hAnsi="Times New Roman" w:cs="Times New Roman"/>
          <w:sz w:val="28"/>
          <w:szCs w:val="28"/>
        </w:rPr>
        <w:t>//</w:t>
      </w:r>
      <w:r w:rsidR="00D02AD1">
        <w:rPr>
          <w:rFonts w:ascii="Times New Roman" w:hAnsi="Times New Roman" w:cs="Times New Roman"/>
          <w:sz w:val="28"/>
          <w:szCs w:val="28"/>
        </w:rPr>
        <w:t xml:space="preserve"> Специальная педагогика и специальная психология: современные проблемы теории, истории, методологии. Материалы международного теоретико - методологического семинара. Департамент образования города Москвы</w:t>
      </w:r>
      <w:r w:rsidR="002E3C42">
        <w:rPr>
          <w:rFonts w:ascii="Times New Roman" w:hAnsi="Times New Roman" w:cs="Times New Roman"/>
          <w:sz w:val="28"/>
          <w:szCs w:val="28"/>
        </w:rPr>
        <w:t>, Московский городской педагогический университет, Научно-исследовательский институт столичного образования, факультет специальной педагогики. 2009. С.15-18.</w:t>
      </w:r>
    </w:p>
    <w:p w:rsidR="0083255E" w:rsidRDefault="00636963" w:rsidP="00832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255E" w:rsidRPr="00CF27BB">
        <w:rPr>
          <w:rFonts w:ascii="Times New Roman" w:hAnsi="Times New Roman" w:cs="Times New Roman"/>
          <w:sz w:val="28"/>
          <w:szCs w:val="28"/>
        </w:rPr>
        <w:t>Лубовский В.И., Валявко С.М.</w:t>
      </w:r>
      <w:r w:rsidR="00E0205D">
        <w:rPr>
          <w:rFonts w:ascii="Times New Roman" w:hAnsi="Times New Roman" w:cs="Times New Roman"/>
          <w:sz w:val="28"/>
          <w:szCs w:val="28"/>
        </w:rPr>
        <w:t xml:space="preserve"> Терминологические проблемы специальной психологии и специальной педагогики</w:t>
      </w:r>
      <w:r w:rsidR="00E0205D" w:rsidRPr="00E0205D">
        <w:rPr>
          <w:rFonts w:ascii="Times New Roman" w:hAnsi="Times New Roman" w:cs="Times New Roman"/>
          <w:sz w:val="28"/>
          <w:szCs w:val="28"/>
        </w:rPr>
        <w:t xml:space="preserve"> //</w:t>
      </w:r>
      <w:r w:rsidR="00E0205D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E0205D" w:rsidRPr="00E0205D">
        <w:rPr>
          <w:rFonts w:ascii="Times New Roman" w:hAnsi="Times New Roman" w:cs="Times New Roman"/>
          <w:sz w:val="28"/>
          <w:szCs w:val="28"/>
        </w:rPr>
        <w:t xml:space="preserve"> </w:t>
      </w:r>
      <w:r w:rsidR="00E0205D">
        <w:rPr>
          <w:rFonts w:ascii="Times New Roman" w:hAnsi="Times New Roman" w:cs="Times New Roman"/>
          <w:sz w:val="28"/>
          <w:szCs w:val="28"/>
        </w:rPr>
        <w:t>- историческая психология. 2010.№1. С.50 -55</w:t>
      </w:r>
    </w:p>
    <w:p w:rsidR="002E3C42" w:rsidRPr="00CF27BB" w:rsidRDefault="00636963" w:rsidP="00832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3C42">
        <w:rPr>
          <w:rFonts w:ascii="Times New Roman" w:hAnsi="Times New Roman" w:cs="Times New Roman"/>
          <w:sz w:val="28"/>
          <w:szCs w:val="28"/>
        </w:rPr>
        <w:t>. Терминология дефектологии. Словарь. –Париж, ЮНЕСКО, 1983</w:t>
      </w:r>
    </w:p>
    <w:p w:rsidR="00564282" w:rsidRPr="00603371" w:rsidRDefault="00564282" w:rsidP="008325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C5AC0" w:rsidRPr="00603371" w:rsidRDefault="00EC5AC0" w:rsidP="00CD44B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bookmarkEnd w:id="0"/>
    <w:p w:rsidR="002F77F2" w:rsidRPr="00603371" w:rsidRDefault="002F77F2" w:rsidP="00CD44B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2F77F2" w:rsidRPr="00603371" w:rsidSect="00FF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2CE9"/>
    <w:rsid w:val="00012F03"/>
    <w:rsid w:val="00045593"/>
    <w:rsid w:val="00117DF7"/>
    <w:rsid w:val="00127E61"/>
    <w:rsid w:val="0013131B"/>
    <w:rsid w:val="002B15A6"/>
    <w:rsid w:val="002C05E3"/>
    <w:rsid w:val="002E3C42"/>
    <w:rsid w:val="002F77F2"/>
    <w:rsid w:val="0035477E"/>
    <w:rsid w:val="00381BC7"/>
    <w:rsid w:val="004E200C"/>
    <w:rsid w:val="00547737"/>
    <w:rsid w:val="00564282"/>
    <w:rsid w:val="00603371"/>
    <w:rsid w:val="00611B96"/>
    <w:rsid w:val="00636963"/>
    <w:rsid w:val="0069061D"/>
    <w:rsid w:val="006A4627"/>
    <w:rsid w:val="006E734A"/>
    <w:rsid w:val="0072336B"/>
    <w:rsid w:val="0083255E"/>
    <w:rsid w:val="00862CE9"/>
    <w:rsid w:val="00892E7F"/>
    <w:rsid w:val="00905087"/>
    <w:rsid w:val="009A5FFD"/>
    <w:rsid w:val="00A12333"/>
    <w:rsid w:val="00B41A71"/>
    <w:rsid w:val="00B66A9A"/>
    <w:rsid w:val="00CD36D2"/>
    <w:rsid w:val="00CD44B0"/>
    <w:rsid w:val="00CF27BB"/>
    <w:rsid w:val="00D02AD1"/>
    <w:rsid w:val="00D70FBF"/>
    <w:rsid w:val="00DE5B60"/>
    <w:rsid w:val="00E0205D"/>
    <w:rsid w:val="00E12931"/>
    <w:rsid w:val="00EC30EB"/>
    <w:rsid w:val="00EC5AC0"/>
    <w:rsid w:val="00EF4E18"/>
    <w:rsid w:val="00F93EEB"/>
    <w:rsid w:val="00FB315B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Валявко Светлана Михайловна</dc:creator>
  <cp:lastModifiedBy>Валявко Светлана Михайловна</cp:lastModifiedBy>
  <cp:revision>21</cp:revision>
  <cp:lastPrinted>2016-06-29T13:32:00Z</cp:lastPrinted>
  <dcterms:created xsi:type="dcterms:W3CDTF">2016-06-18T08:27:00Z</dcterms:created>
  <dcterms:modified xsi:type="dcterms:W3CDTF">2016-07-04T15:07:00Z</dcterms:modified>
</cp:coreProperties>
</file>